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0C" w:rsidRDefault="00D36F0C" w:rsidP="00D36F0C">
      <w:pPr>
        <w:pStyle w:val="a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D36F0C" w:rsidRDefault="00D36F0C" w:rsidP="00D36F0C">
      <w:pPr>
        <w:pStyle w:val="a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«ТУМАНОВСКАЯ ОСНОВНАЯ ОБЩЕОБРАЗОВАТЕЛЬНАЯ ШКОЛА ЗАВЬЯЛОВСКОГО РАЙОНА»</w:t>
      </w:r>
    </w:p>
    <w:p w:rsidR="00D36F0C" w:rsidRDefault="00D36F0C" w:rsidP="00D36F0C">
      <w:pPr>
        <w:pStyle w:val="a3"/>
        <w:tabs>
          <w:tab w:val="left" w:pos="5488"/>
        </w:tabs>
        <w:rPr>
          <w:b w:val="0"/>
          <w:color w:val="000000"/>
          <w:sz w:val="18"/>
        </w:rPr>
      </w:pPr>
    </w:p>
    <w:p w:rsidR="00D36F0C" w:rsidRDefault="00D36F0C" w:rsidP="00D36F0C">
      <w:pPr>
        <w:pStyle w:val="a3"/>
        <w:tabs>
          <w:tab w:val="left" w:pos="5488"/>
        </w:tabs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 xml:space="preserve">Молодежная ул., д.1 </w:t>
      </w:r>
      <w:proofErr w:type="spellStart"/>
      <w:r>
        <w:rPr>
          <w:b w:val="0"/>
          <w:color w:val="000000"/>
          <w:sz w:val="18"/>
        </w:rPr>
        <w:t>пос</w:t>
      </w:r>
      <w:proofErr w:type="gramStart"/>
      <w:r>
        <w:rPr>
          <w:b w:val="0"/>
          <w:color w:val="000000"/>
          <w:sz w:val="18"/>
        </w:rPr>
        <w:t>.Т</w:t>
      </w:r>
      <w:proofErr w:type="gramEnd"/>
      <w:r>
        <w:rPr>
          <w:b w:val="0"/>
          <w:color w:val="000000"/>
          <w:sz w:val="18"/>
        </w:rPr>
        <w:t>умановский</w:t>
      </w:r>
      <w:proofErr w:type="spellEnd"/>
      <w:r>
        <w:rPr>
          <w:b w:val="0"/>
          <w:color w:val="000000"/>
          <w:sz w:val="18"/>
        </w:rPr>
        <w:t>,</w:t>
      </w:r>
    </w:p>
    <w:p w:rsidR="00D36F0C" w:rsidRDefault="00D36F0C" w:rsidP="00D36F0C">
      <w:pPr>
        <w:pStyle w:val="a3"/>
        <w:rPr>
          <w:b w:val="0"/>
          <w:color w:val="000000"/>
          <w:sz w:val="18"/>
        </w:rPr>
      </w:pPr>
      <w:proofErr w:type="spellStart"/>
      <w:r>
        <w:rPr>
          <w:b w:val="0"/>
          <w:color w:val="000000"/>
          <w:sz w:val="18"/>
        </w:rPr>
        <w:t>Завьяловского</w:t>
      </w:r>
      <w:proofErr w:type="spellEnd"/>
      <w:r>
        <w:rPr>
          <w:b w:val="0"/>
          <w:color w:val="000000"/>
          <w:sz w:val="18"/>
        </w:rPr>
        <w:t xml:space="preserve"> района Алтайского края, 658626</w:t>
      </w:r>
    </w:p>
    <w:p w:rsidR="00D36F0C" w:rsidRDefault="00D36F0C" w:rsidP="00D36F0C">
      <w:pPr>
        <w:pStyle w:val="a3"/>
        <w:tabs>
          <w:tab w:val="left" w:pos="2934"/>
        </w:tabs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Телефон 8(38562)28704</w:t>
      </w:r>
    </w:p>
    <w:p w:rsidR="00D36F0C" w:rsidRDefault="00D36F0C" w:rsidP="00D36F0C">
      <w:pPr>
        <w:pStyle w:val="a3"/>
        <w:jc w:val="left"/>
        <w:rPr>
          <w:b w:val="0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2D4B66D" wp14:editId="35673563">
                <wp:simplePos x="0" y="0"/>
                <wp:positionH relativeFrom="column">
                  <wp:posOffset>5201920</wp:posOffset>
                </wp:positionH>
                <wp:positionV relativeFrom="paragraph">
                  <wp:posOffset>130809</wp:posOffset>
                </wp:positionV>
                <wp:extent cx="863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9.6pt,10.3pt" to="477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PdfwIAAAEFAAAOAAAAZHJzL2Uyb0RvYy54bWysVN1u0zAUvkfiHazcZ0m6NGuiphNrGm4G&#10;VNp4ADdxmojEtmyvaYWQgGukPgKvwAVIkwY8Q/pGHLs/W8cNAnJhHZ/f73znOMPzZVOjBRGyYjS2&#10;vBPXQoRmLK/oPLZeX6f2wEJSYZrjmlESWysirfPR0yfDlkekx0pW50QgSEJl1PLYKpXikePIrCQN&#10;lieMEwrGgokGK7iKuZML3EL2pnZ6rhs4LRM5FywjUoI22RqtkclfFCRTr4pCEoXq2AJsypzCnDN9&#10;OqMhjuYC87LKdjDwX6BocEWh6CFVghVGN6L6LVVTZYJJVqiTjDUOK4oqI6YH6MZzH3VzVWJOTC9A&#10;juQHmuT/S5u9XEwFqnKYnYUobmBE3efN+826+9592azR5kP3s/vWfe1uux/d7eYjyHebTyBrY3e3&#10;U6+Rp5lsuYwg4ZhOheYiW9IrfsmyNxJRNi4xnRPT0fWKQxkT4RyF6IvkgGfWvmA5+OAbxQyty0I0&#10;OiUQhpZmeqvD9MhSoQyUg+A0cGHG2d7k4Ggfx4VUzwlrkBZiq66o5hVHeHEpFSAH172LVlOWVnVt&#10;dqOmRwpw3GqgKoRqm65vRv02dMPJYDLwbb8XTGzfTRL7WTr27SD1zvrJaTIeJ947Xdfzo7LKc0J1&#10;mf3aef6fjXX3ALYLc1i8A2TnOLvpDSA+Qur1fPeiF9ppMDiz/dTv2+GZO7BdL7wIA9cP/SQ9RnoJ&#10;lP07UtTGVtjv9Q35ktVVrhnQ2KSYz8a1QAusX6r59EoB30dugt3Q3AymJDif7GSFq3orP+heI77v&#10;HhLtR2aWTu/ZdmNnLF9Nha6l9w/emQna/RP0Q354N173f67RLwAAAP//AwBQSwMEFAAGAAgAAAAh&#10;AP9S6AzeAAAACQEAAA8AAABkcnMvZG93bnJldi54bWxMj8FOwzAMhu9IvENkJG4sXdFG2zWdEAg4&#10;cNqGNHHLGq8ta5yqydru7THiAEf//vT7c76ebCsG7H3jSMF8FoFAKp1pqFLwsXu5S0D4oMno1hEq&#10;uKCHdXF9levMuJE2OGxDJbiEfKYV1CF0mZS+rNFqP3MdEu+Orrc68NhX0vR65HLbyjiKltLqhvhC&#10;rTt8qrE8bc9WgX8+7d3X5/iWDGm/w/fLvnx4vVfq9mZ6XIEIOIU/GH70WR0Kdjq4MxkvWgXJPI0Z&#10;VRBHSxAMpIsFB4ffQBa5/P9B8Q0AAP//AwBQSwECLQAUAAYACAAAACEAtoM4kv4AAADhAQAAEwAA&#10;AAAAAAAAAAAAAAAAAAAAW0NvbnRlbnRfVHlwZXNdLnhtbFBLAQItABQABgAIAAAAIQA4/SH/1gAA&#10;AJQBAAALAAAAAAAAAAAAAAAAAC8BAABfcmVscy8ucmVsc1BLAQItABQABgAIAAAAIQBGXGPdfwIA&#10;AAEFAAAOAAAAAAAAAAAAAAAAAC4CAABkcnMvZTJvRG9jLnhtbFBLAQItABQABgAIAAAAIQD/UugM&#10;3gAAAAkBAAAPAAAAAAAAAAAAAAAAANkEAABkcnMvZG93bnJldi54bWxQSwUGAAAAAAQABADzAAAA&#10;5AUAAAAA&#10;" o:allowincell="f" stroked="f"/>
            </w:pict>
          </mc:Fallback>
        </mc:AlternateContent>
      </w:r>
      <w:r>
        <w:rPr>
          <w:b w:val="0"/>
          <w:color w:val="000000"/>
          <w:sz w:val="18"/>
        </w:rPr>
        <w:t xml:space="preserve">                                                                                          </w:t>
      </w:r>
    </w:p>
    <w:p w:rsidR="00D36F0C" w:rsidRDefault="00D36F0C" w:rsidP="00D36F0C">
      <w:pPr>
        <w:pStyle w:val="a3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18"/>
        </w:rPr>
        <w:t xml:space="preserve">                                              </w:t>
      </w:r>
    </w:p>
    <w:p w:rsidR="00D36F0C" w:rsidRDefault="00D36F0C" w:rsidP="00D36F0C">
      <w:pPr>
        <w:pStyle w:val="a3"/>
        <w:rPr>
          <w:b w:val="0"/>
          <w:sz w:val="24"/>
        </w:rPr>
      </w:pPr>
      <w:r>
        <w:rPr>
          <w:b w:val="0"/>
          <w:color w:val="000000"/>
          <w:sz w:val="24"/>
        </w:rPr>
        <w:t xml:space="preserve">Приказ  </w:t>
      </w:r>
      <w:r>
        <w:rPr>
          <w:b w:val="0"/>
          <w:sz w:val="24"/>
        </w:rPr>
        <w:t xml:space="preserve">  </w:t>
      </w:r>
    </w:p>
    <w:p w:rsidR="00D36F0C" w:rsidRPr="00B90C63" w:rsidRDefault="00B90C63" w:rsidP="00D36F0C">
      <w:pPr>
        <w:pStyle w:val="a3"/>
        <w:rPr>
          <w:b w:val="0"/>
          <w:sz w:val="24"/>
        </w:rPr>
      </w:pPr>
      <w:r>
        <w:rPr>
          <w:b w:val="0"/>
          <w:sz w:val="24"/>
        </w:rPr>
        <w:t>от 16.05</w:t>
      </w:r>
      <w:r w:rsidR="00D36F0C" w:rsidRPr="00B90C63">
        <w:rPr>
          <w:b w:val="0"/>
          <w:sz w:val="24"/>
        </w:rPr>
        <w:t>. 2016 г                                                                                          №</w:t>
      </w:r>
      <w:r>
        <w:rPr>
          <w:b w:val="0"/>
          <w:sz w:val="24"/>
        </w:rPr>
        <w:t xml:space="preserve"> 54</w:t>
      </w:r>
    </w:p>
    <w:p w:rsidR="00D36F0C" w:rsidRDefault="00D36F0C" w:rsidP="00D36F0C">
      <w:pPr>
        <w:pStyle w:val="a3"/>
        <w:rPr>
          <w:b w:val="0"/>
          <w:sz w:val="24"/>
        </w:rPr>
      </w:pPr>
    </w:p>
    <w:p w:rsidR="00D36F0C" w:rsidRDefault="00D36F0C" w:rsidP="00D36F0C">
      <w:pPr>
        <w:pStyle w:val="a3"/>
        <w:rPr>
          <w:b w:val="0"/>
          <w:sz w:val="24"/>
        </w:rPr>
      </w:pPr>
    </w:p>
    <w:p w:rsidR="00D36F0C" w:rsidRPr="00D36F0C" w:rsidRDefault="00D36F0C" w:rsidP="00D36F0C">
      <w:pPr>
        <w:pStyle w:val="a3"/>
        <w:rPr>
          <w:sz w:val="24"/>
          <w:lang w:val="x-none"/>
        </w:rPr>
      </w:pPr>
      <w:r w:rsidRPr="00D36F0C">
        <w:rPr>
          <w:sz w:val="24"/>
          <w:lang w:val="x-none"/>
        </w:rPr>
        <w:t>«О создании рабочей группы по внедрению</w:t>
      </w:r>
    </w:p>
    <w:p w:rsidR="00D36F0C" w:rsidRPr="00D36F0C" w:rsidRDefault="00D36F0C" w:rsidP="00D36F0C">
      <w:pPr>
        <w:pStyle w:val="a3"/>
        <w:rPr>
          <w:sz w:val="24"/>
          <w:lang w:val="x-none"/>
        </w:rPr>
      </w:pPr>
      <w:r w:rsidRPr="00D36F0C">
        <w:rPr>
          <w:sz w:val="24"/>
          <w:lang w:val="x-none"/>
        </w:rPr>
        <w:t>Регионального</w:t>
      </w:r>
      <w:r>
        <w:rPr>
          <w:sz w:val="24"/>
        </w:rPr>
        <w:t xml:space="preserve"> </w:t>
      </w:r>
      <w:r w:rsidRPr="00D36F0C">
        <w:rPr>
          <w:sz w:val="24"/>
          <w:lang w:val="x-none"/>
        </w:rPr>
        <w:t>сегмента единой федеральной</w:t>
      </w:r>
    </w:p>
    <w:p w:rsidR="00D36F0C" w:rsidRPr="00D36F0C" w:rsidRDefault="00D36F0C" w:rsidP="00D36F0C">
      <w:pPr>
        <w:pStyle w:val="a3"/>
        <w:rPr>
          <w:sz w:val="24"/>
          <w:lang w:val="x-none"/>
        </w:rPr>
      </w:pPr>
      <w:r w:rsidRPr="00D36F0C">
        <w:rPr>
          <w:sz w:val="24"/>
          <w:lang w:val="x-none"/>
        </w:rPr>
        <w:t>межведомственной системы учета контингента</w:t>
      </w:r>
    </w:p>
    <w:p w:rsidR="00D36F0C" w:rsidRPr="00D36F0C" w:rsidRDefault="00D36F0C" w:rsidP="00D36F0C">
      <w:pPr>
        <w:pStyle w:val="a3"/>
        <w:rPr>
          <w:sz w:val="24"/>
          <w:lang w:val="x-none"/>
        </w:rPr>
      </w:pPr>
      <w:r w:rsidRPr="00D36F0C">
        <w:rPr>
          <w:sz w:val="24"/>
          <w:lang w:val="x-none"/>
        </w:rPr>
        <w:t>обучающихся</w:t>
      </w:r>
      <w:r>
        <w:rPr>
          <w:sz w:val="24"/>
        </w:rPr>
        <w:t xml:space="preserve"> </w:t>
      </w:r>
      <w:r w:rsidRPr="00D36F0C">
        <w:rPr>
          <w:sz w:val="24"/>
          <w:lang w:val="x-none"/>
        </w:rPr>
        <w:t>по основным образовательным</w:t>
      </w:r>
    </w:p>
    <w:p w:rsidR="00D36F0C" w:rsidRPr="00D36F0C" w:rsidRDefault="00D36F0C" w:rsidP="00D36F0C">
      <w:pPr>
        <w:pStyle w:val="a3"/>
        <w:rPr>
          <w:sz w:val="24"/>
          <w:lang w:val="x-none"/>
        </w:rPr>
      </w:pPr>
      <w:r w:rsidRPr="00D36F0C">
        <w:rPr>
          <w:sz w:val="24"/>
          <w:lang w:val="x-none"/>
        </w:rPr>
        <w:t>программам и дополнительным</w:t>
      </w:r>
    </w:p>
    <w:p w:rsidR="00D36F0C" w:rsidRDefault="00D36F0C" w:rsidP="00D36F0C">
      <w:pPr>
        <w:pStyle w:val="a3"/>
        <w:rPr>
          <w:sz w:val="24"/>
        </w:rPr>
      </w:pPr>
      <w:r w:rsidRPr="00D36F0C">
        <w:rPr>
          <w:sz w:val="24"/>
          <w:lang w:val="x-none"/>
        </w:rPr>
        <w:t>общеобразовательным программам»</w:t>
      </w:r>
    </w:p>
    <w:p w:rsidR="00D36F0C" w:rsidRDefault="00D36F0C" w:rsidP="00D36F0C">
      <w:pPr>
        <w:pStyle w:val="a3"/>
        <w:rPr>
          <w:sz w:val="24"/>
        </w:rPr>
      </w:pPr>
    </w:p>
    <w:p w:rsidR="00D36F0C" w:rsidRDefault="00D36F0C" w:rsidP="00D36F0C">
      <w:pPr>
        <w:pStyle w:val="a3"/>
        <w:rPr>
          <w:b w:val="0"/>
          <w:sz w:val="24"/>
        </w:rPr>
      </w:pPr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На основании Приказа Главного управления образования и молодежной политики</w:t>
      </w:r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Алтайского края №468 от 21.03.2016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г. «Об утверждении плана внедрения регионального</w:t>
      </w:r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сегмента единой федеральной межведомственной системы учета контингента</w:t>
      </w:r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обучающихся по основным образовательным программам и дополнительным</w:t>
      </w:r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общеобразовательным программам»</w:t>
      </w:r>
    </w:p>
    <w:p w:rsidR="00D36F0C" w:rsidRP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F0C" w:rsidRDefault="00D36F0C" w:rsidP="00B90C63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ПРИКАЗЫВАЮ:</w:t>
      </w:r>
    </w:p>
    <w:p w:rsidR="00D36F0C" w:rsidRP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1. Создать рабочую группу по внедрению регионального сегмента единой федеральной</w:t>
      </w:r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межведомственной системы учета контингента обучающихся по основным</w:t>
      </w:r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образовательным программам и дополнительным общеобразовательным программам в</w:t>
      </w:r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составе:</w:t>
      </w:r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Руководитель группы </w:t>
      </w:r>
      <w:r w:rsidR="00B90C63">
        <w:rPr>
          <w:rFonts w:ascii="Times New Roman" w:hAnsi="Times New Roman" w:cs="Times New Roman"/>
          <w:color w:val="000000"/>
          <w:sz w:val="24"/>
          <w:szCs w:val="24"/>
          <w:lang w:val="x-none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B90C63">
        <w:rPr>
          <w:rFonts w:ascii="Times New Roman" w:hAnsi="Times New Roman" w:cs="Times New Roman"/>
          <w:color w:val="000000"/>
          <w:sz w:val="24"/>
          <w:szCs w:val="24"/>
        </w:rPr>
        <w:t xml:space="preserve">и. о. </w:t>
      </w:r>
      <w:r w:rsidR="00B90C63">
        <w:rPr>
          <w:rFonts w:ascii="Times New Roman" w:hAnsi="Times New Roman" w:cs="Times New Roman"/>
          <w:color w:val="000000"/>
          <w:sz w:val="24"/>
          <w:szCs w:val="24"/>
          <w:lang w:val="x-none"/>
        </w:rPr>
        <w:t>заместител</w:t>
      </w:r>
      <w:r w:rsidR="00B90C63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директора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УВР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Н.Ф.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,</w:t>
      </w:r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Члены группы:</w:t>
      </w:r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Шиповалова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36F0C" w:rsidRP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- администратор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сайта и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системы «Сетевой город. Образование»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Зимакин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;</w:t>
      </w:r>
    </w:p>
    <w:p w:rsidR="00D36F0C" w:rsidRP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2. Контроль за исполнением приказа оставляю за собой</w:t>
      </w:r>
    </w:p>
    <w:p w:rsidR="00D36F0C" w:rsidRP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F0C" w:rsidRP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F0C">
        <w:rPr>
          <w:rFonts w:ascii="Times New Roman" w:hAnsi="Times New Roman" w:cs="Times New Roman"/>
          <w:color w:val="000000"/>
          <w:sz w:val="24"/>
          <w:szCs w:val="24"/>
        </w:rPr>
        <w:t>И. о. д</w:t>
      </w:r>
      <w:proofErr w:type="spellStart"/>
      <w:r w:rsidRPr="00D36F0C">
        <w:rPr>
          <w:rFonts w:ascii="Times New Roman" w:hAnsi="Times New Roman" w:cs="Times New Roman"/>
          <w:color w:val="000000"/>
          <w:sz w:val="24"/>
          <w:szCs w:val="24"/>
          <w:lang w:val="x-none"/>
        </w:rPr>
        <w:t>иректор</w:t>
      </w:r>
      <w:proofErr w:type="spellEnd"/>
      <w:r w:rsidRPr="00D36F0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36F0C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школы: </w:t>
      </w:r>
      <w:r w:rsidR="00B90C63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Pr="00D36F0C">
        <w:rPr>
          <w:rFonts w:ascii="Times New Roman" w:hAnsi="Times New Roman" w:cs="Times New Roman"/>
          <w:color w:val="000000"/>
          <w:sz w:val="24"/>
          <w:szCs w:val="24"/>
        </w:rPr>
        <w:t>В.М. Гончарова</w:t>
      </w:r>
    </w:p>
    <w:p w:rsidR="00D36F0C" w:rsidRP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С приказом ознакомлены:</w:t>
      </w:r>
    </w:p>
    <w:p w:rsidR="00D36F0C" w:rsidRPr="00D36F0C" w:rsidRDefault="00D36F0C" w:rsidP="00D36F0C">
      <w:pPr>
        <w:pStyle w:val="a3"/>
        <w:rPr>
          <w:b w:val="0"/>
          <w:sz w:val="24"/>
          <w:lang w:val="x-none"/>
        </w:rPr>
      </w:pPr>
      <w:bookmarkStart w:id="0" w:name="_GoBack"/>
      <w:bookmarkEnd w:id="0"/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 Ф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6F0C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Шиповалова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</w:p>
    <w:p w:rsidR="00D36F0C" w:rsidRPr="00B51762" w:rsidRDefault="00D36F0C" w:rsidP="00D36F0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Зимакин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</w:p>
    <w:p w:rsidR="00D36F0C" w:rsidRPr="00B51762" w:rsidRDefault="00D36F0C" w:rsidP="00D36F0C">
      <w:pPr>
        <w:pStyle w:val="a3"/>
        <w:jc w:val="left"/>
        <w:rPr>
          <w:b w:val="0"/>
          <w:sz w:val="24"/>
        </w:rPr>
      </w:pPr>
    </w:p>
    <w:p w:rsidR="00D36F0C" w:rsidRPr="00D36F0C" w:rsidRDefault="00D36F0C" w:rsidP="00D36F0C">
      <w:pPr>
        <w:pStyle w:val="a3"/>
        <w:jc w:val="left"/>
        <w:rPr>
          <w:b w:val="0"/>
          <w:sz w:val="24"/>
        </w:rPr>
      </w:pPr>
    </w:p>
    <w:p w:rsidR="00321BA4" w:rsidRDefault="00321BA4"/>
    <w:sectPr w:rsidR="0032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0C"/>
    <w:rsid w:val="00000A1A"/>
    <w:rsid w:val="00004A0D"/>
    <w:rsid w:val="000079AE"/>
    <w:rsid w:val="00027C01"/>
    <w:rsid w:val="00030E6E"/>
    <w:rsid w:val="00055B1A"/>
    <w:rsid w:val="000619AF"/>
    <w:rsid w:val="00061A0E"/>
    <w:rsid w:val="00071CD8"/>
    <w:rsid w:val="000817F5"/>
    <w:rsid w:val="00083AFD"/>
    <w:rsid w:val="000965B5"/>
    <w:rsid w:val="000B0FBB"/>
    <w:rsid w:val="000B4022"/>
    <w:rsid w:val="000B4CEB"/>
    <w:rsid w:val="000C5DBC"/>
    <w:rsid w:val="000C7C60"/>
    <w:rsid w:val="000D4E38"/>
    <w:rsid w:val="000E5AD7"/>
    <w:rsid w:val="000F3406"/>
    <w:rsid w:val="000F4DD2"/>
    <w:rsid w:val="000F4F0D"/>
    <w:rsid w:val="00113A7F"/>
    <w:rsid w:val="00180BF7"/>
    <w:rsid w:val="00186C10"/>
    <w:rsid w:val="00192D38"/>
    <w:rsid w:val="001A23A5"/>
    <w:rsid w:val="001B069E"/>
    <w:rsid w:val="001B2C63"/>
    <w:rsid w:val="001B630A"/>
    <w:rsid w:val="001D62FD"/>
    <w:rsid w:val="001E2DB3"/>
    <w:rsid w:val="002048BA"/>
    <w:rsid w:val="0021374D"/>
    <w:rsid w:val="00233401"/>
    <w:rsid w:val="00235392"/>
    <w:rsid w:val="002454D1"/>
    <w:rsid w:val="0026131E"/>
    <w:rsid w:val="00285B63"/>
    <w:rsid w:val="00294764"/>
    <w:rsid w:val="0029712A"/>
    <w:rsid w:val="002A7F59"/>
    <w:rsid w:val="002C09E1"/>
    <w:rsid w:val="002C0A78"/>
    <w:rsid w:val="002C29C2"/>
    <w:rsid w:val="002C5FF5"/>
    <w:rsid w:val="002F55A3"/>
    <w:rsid w:val="00303564"/>
    <w:rsid w:val="00321BA4"/>
    <w:rsid w:val="00344F23"/>
    <w:rsid w:val="00346F40"/>
    <w:rsid w:val="00347F78"/>
    <w:rsid w:val="003514F5"/>
    <w:rsid w:val="003576D3"/>
    <w:rsid w:val="0037664B"/>
    <w:rsid w:val="00377A5A"/>
    <w:rsid w:val="00383EEE"/>
    <w:rsid w:val="00391736"/>
    <w:rsid w:val="003A4BC5"/>
    <w:rsid w:val="003A6312"/>
    <w:rsid w:val="003C197A"/>
    <w:rsid w:val="003D4066"/>
    <w:rsid w:val="003D673F"/>
    <w:rsid w:val="003E5FFE"/>
    <w:rsid w:val="003E71F7"/>
    <w:rsid w:val="003F6812"/>
    <w:rsid w:val="00401D87"/>
    <w:rsid w:val="004170A8"/>
    <w:rsid w:val="00423E31"/>
    <w:rsid w:val="00436FF7"/>
    <w:rsid w:val="00440C8D"/>
    <w:rsid w:val="00446D75"/>
    <w:rsid w:val="0046309D"/>
    <w:rsid w:val="00463D05"/>
    <w:rsid w:val="004A1B99"/>
    <w:rsid w:val="004B0364"/>
    <w:rsid w:val="004E5A1A"/>
    <w:rsid w:val="004F63F3"/>
    <w:rsid w:val="0051124F"/>
    <w:rsid w:val="0051544C"/>
    <w:rsid w:val="00521898"/>
    <w:rsid w:val="00527FD5"/>
    <w:rsid w:val="0053243E"/>
    <w:rsid w:val="005361BC"/>
    <w:rsid w:val="005461A2"/>
    <w:rsid w:val="005564E6"/>
    <w:rsid w:val="0055759F"/>
    <w:rsid w:val="00561075"/>
    <w:rsid w:val="00576999"/>
    <w:rsid w:val="005770A5"/>
    <w:rsid w:val="005A0E51"/>
    <w:rsid w:val="005A2B8A"/>
    <w:rsid w:val="005D3B44"/>
    <w:rsid w:val="005E2C6B"/>
    <w:rsid w:val="005E3241"/>
    <w:rsid w:val="005E491E"/>
    <w:rsid w:val="005E4920"/>
    <w:rsid w:val="005E51FD"/>
    <w:rsid w:val="005E76A6"/>
    <w:rsid w:val="005F20BF"/>
    <w:rsid w:val="005F5FDF"/>
    <w:rsid w:val="0062585E"/>
    <w:rsid w:val="00640E3D"/>
    <w:rsid w:val="00654851"/>
    <w:rsid w:val="006553A7"/>
    <w:rsid w:val="00674793"/>
    <w:rsid w:val="00675249"/>
    <w:rsid w:val="00677740"/>
    <w:rsid w:val="006937EC"/>
    <w:rsid w:val="00696FA0"/>
    <w:rsid w:val="006B5071"/>
    <w:rsid w:val="006B626E"/>
    <w:rsid w:val="006C2C25"/>
    <w:rsid w:val="006F3E75"/>
    <w:rsid w:val="006F5EAA"/>
    <w:rsid w:val="00731DAA"/>
    <w:rsid w:val="0073287A"/>
    <w:rsid w:val="00734414"/>
    <w:rsid w:val="00754C00"/>
    <w:rsid w:val="00761E3A"/>
    <w:rsid w:val="00782429"/>
    <w:rsid w:val="00783239"/>
    <w:rsid w:val="0078734D"/>
    <w:rsid w:val="007904DD"/>
    <w:rsid w:val="00797C23"/>
    <w:rsid w:val="007A01AD"/>
    <w:rsid w:val="007A07D1"/>
    <w:rsid w:val="007A2B72"/>
    <w:rsid w:val="007C5A2A"/>
    <w:rsid w:val="007D2638"/>
    <w:rsid w:val="007D7C97"/>
    <w:rsid w:val="007E16EC"/>
    <w:rsid w:val="007E746D"/>
    <w:rsid w:val="007F4379"/>
    <w:rsid w:val="0080401A"/>
    <w:rsid w:val="00824151"/>
    <w:rsid w:val="00825233"/>
    <w:rsid w:val="008252F8"/>
    <w:rsid w:val="00832255"/>
    <w:rsid w:val="00842E34"/>
    <w:rsid w:val="008605E1"/>
    <w:rsid w:val="0087608D"/>
    <w:rsid w:val="00881368"/>
    <w:rsid w:val="0089515B"/>
    <w:rsid w:val="00896BD3"/>
    <w:rsid w:val="00897346"/>
    <w:rsid w:val="008C755B"/>
    <w:rsid w:val="00923698"/>
    <w:rsid w:val="0092479E"/>
    <w:rsid w:val="009306E5"/>
    <w:rsid w:val="009449D4"/>
    <w:rsid w:val="009532A5"/>
    <w:rsid w:val="0095385B"/>
    <w:rsid w:val="009B799C"/>
    <w:rsid w:val="009C5228"/>
    <w:rsid w:val="009E20AD"/>
    <w:rsid w:val="009E365A"/>
    <w:rsid w:val="00A374EF"/>
    <w:rsid w:val="00A44440"/>
    <w:rsid w:val="00A74017"/>
    <w:rsid w:val="00A82E4C"/>
    <w:rsid w:val="00A97229"/>
    <w:rsid w:val="00AB4D53"/>
    <w:rsid w:val="00AE2B0D"/>
    <w:rsid w:val="00AF63CD"/>
    <w:rsid w:val="00AF7ACA"/>
    <w:rsid w:val="00B031B6"/>
    <w:rsid w:val="00B144D2"/>
    <w:rsid w:val="00B2512D"/>
    <w:rsid w:val="00B401A8"/>
    <w:rsid w:val="00B46CD8"/>
    <w:rsid w:val="00B47BD7"/>
    <w:rsid w:val="00B83D07"/>
    <w:rsid w:val="00B90C63"/>
    <w:rsid w:val="00B961AC"/>
    <w:rsid w:val="00BA289A"/>
    <w:rsid w:val="00BB0BC3"/>
    <w:rsid w:val="00BB3081"/>
    <w:rsid w:val="00BC54C3"/>
    <w:rsid w:val="00BD320B"/>
    <w:rsid w:val="00BE074D"/>
    <w:rsid w:val="00BE7885"/>
    <w:rsid w:val="00BF16E9"/>
    <w:rsid w:val="00BF1FC9"/>
    <w:rsid w:val="00BF5EC1"/>
    <w:rsid w:val="00BF6C37"/>
    <w:rsid w:val="00C005A5"/>
    <w:rsid w:val="00C24282"/>
    <w:rsid w:val="00C27B7B"/>
    <w:rsid w:val="00C41D02"/>
    <w:rsid w:val="00C466CD"/>
    <w:rsid w:val="00C512F2"/>
    <w:rsid w:val="00C546BF"/>
    <w:rsid w:val="00C62DD4"/>
    <w:rsid w:val="00C6738B"/>
    <w:rsid w:val="00C733E2"/>
    <w:rsid w:val="00C82040"/>
    <w:rsid w:val="00C86B1D"/>
    <w:rsid w:val="00C95AEB"/>
    <w:rsid w:val="00CA2764"/>
    <w:rsid w:val="00CB2EB8"/>
    <w:rsid w:val="00CB3AB5"/>
    <w:rsid w:val="00CC7F7F"/>
    <w:rsid w:val="00CD262B"/>
    <w:rsid w:val="00D10DB6"/>
    <w:rsid w:val="00D150AF"/>
    <w:rsid w:val="00D224A1"/>
    <w:rsid w:val="00D22E69"/>
    <w:rsid w:val="00D24054"/>
    <w:rsid w:val="00D24FF8"/>
    <w:rsid w:val="00D332D0"/>
    <w:rsid w:val="00D359F8"/>
    <w:rsid w:val="00D36F0C"/>
    <w:rsid w:val="00D40CB0"/>
    <w:rsid w:val="00D44E76"/>
    <w:rsid w:val="00D609AC"/>
    <w:rsid w:val="00D60EFA"/>
    <w:rsid w:val="00D67A09"/>
    <w:rsid w:val="00D72AAE"/>
    <w:rsid w:val="00D77691"/>
    <w:rsid w:val="00D83A47"/>
    <w:rsid w:val="00D84ACA"/>
    <w:rsid w:val="00DA5EE6"/>
    <w:rsid w:val="00DA75C1"/>
    <w:rsid w:val="00DB2FB7"/>
    <w:rsid w:val="00DC4895"/>
    <w:rsid w:val="00DD0D5C"/>
    <w:rsid w:val="00DD1AA2"/>
    <w:rsid w:val="00DD72E0"/>
    <w:rsid w:val="00DF12BE"/>
    <w:rsid w:val="00DF4477"/>
    <w:rsid w:val="00E052A0"/>
    <w:rsid w:val="00E1669E"/>
    <w:rsid w:val="00E2279E"/>
    <w:rsid w:val="00E3021F"/>
    <w:rsid w:val="00E46B7F"/>
    <w:rsid w:val="00E651C7"/>
    <w:rsid w:val="00E75AE6"/>
    <w:rsid w:val="00E84E8B"/>
    <w:rsid w:val="00EA0849"/>
    <w:rsid w:val="00EA0C4A"/>
    <w:rsid w:val="00EA2B16"/>
    <w:rsid w:val="00EB1BDC"/>
    <w:rsid w:val="00EB4864"/>
    <w:rsid w:val="00EB4FF6"/>
    <w:rsid w:val="00EB691E"/>
    <w:rsid w:val="00EE2E02"/>
    <w:rsid w:val="00EF4434"/>
    <w:rsid w:val="00F12B72"/>
    <w:rsid w:val="00F21FD4"/>
    <w:rsid w:val="00F40929"/>
    <w:rsid w:val="00F46578"/>
    <w:rsid w:val="00F548F7"/>
    <w:rsid w:val="00F54E3D"/>
    <w:rsid w:val="00F55E73"/>
    <w:rsid w:val="00F6772C"/>
    <w:rsid w:val="00F75B4B"/>
    <w:rsid w:val="00FA3C72"/>
    <w:rsid w:val="00FD2728"/>
    <w:rsid w:val="00FE22F1"/>
    <w:rsid w:val="00FE7096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6F0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6F0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cp:lastPrinted>2016-05-16T06:43:00Z</cp:lastPrinted>
  <dcterms:created xsi:type="dcterms:W3CDTF">2016-05-16T06:17:00Z</dcterms:created>
  <dcterms:modified xsi:type="dcterms:W3CDTF">2016-05-16T06:44:00Z</dcterms:modified>
</cp:coreProperties>
</file>