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E3" w:rsidRDefault="0094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6203315" cy="8701405"/>
            <wp:effectExtent l="0" t="0" r="6985" b="4445"/>
            <wp:docPr id="1" name="Изображение 1" descr="13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31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E3" w:rsidRDefault="00A0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E3" w:rsidRDefault="0094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54E3" w:rsidRDefault="0094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</w:rPr>
        <w:t>Биология» для 5 класса составлена на основе:</w:t>
      </w:r>
    </w:p>
    <w:p w:rsidR="00A054E3" w:rsidRDefault="0094241F">
      <w:pPr>
        <w:pStyle w:val="1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основного общего образования,</w:t>
      </w:r>
    </w:p>
    <w:p w:rsidR="00A054E3" w:rsidRDefault="0094241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программа по учебным предметам Биология 5-9 классы. М: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A054E3" w:rsidRDefault="0094241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« Биология. 5—9 классы»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Г.Г.Швецов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учебно- методическое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bCs/>
          <w:sz w:val="28"/>
          <w:szCs w:val="28"/>
        </w:rPr>
        <w:t>.составитель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Пальдяева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/.-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–е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изд.,стереотип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Дрофа, 2014с.</w:t>
      </w:r>
    </w:p>
    <w:p w:rsidR="00A054E3" w:rsidRDefault="0094241F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Положение о рабочей программе»  МБО</w:t>
      </w:r>
      <w:r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ТУМАНОВСКАЯ ООШ</w:t>
      </w:r>
      <w:r>
        <w:rPr>
          <w:rFonts w:ascii="Times New Roman" w:hAnsi="Times New Roman" w:cs="Times New Roman"/>
          <w:sz w:val="28"/>
          <w:szCs w:val="28"/>
        </w:rPr>
        <w:t xml:space="preserve"> ЗАВЬЯЛОВСКОГО РАЙОНА»</w:t>
      </w:r>
    </w:p>
    <w:p w:rsidR="00A054E3" w:rsidRDefault="00942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Изучение биологии направлено на достижение следующих целей: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</w:t>
      </w:r>
      <w:proofErr w:type="gramStart"/>
      <w:r>
        <w:rPr>
          <w:rStyle w:val="dash041e0431044b0447043d044b0439char1"/>
          <w:sz w:val="28"/>
          <w:szCs w:val="28"/>
        </w:rPr>
        <w:t>биосфере</w:t>
      </w:r>
      <w:r>
        <w:rPr>
          <w:rStyle w:val="dash041e0431044b0447043d044b0439char1"/>
          <w:sz w:val="28"/>
          <w:szCs w:val="28"/>
        </w:rPr>
        <w:t xml:space="preserve">  в</w:t>
      </w:r>
      <w:proofErr w:type="gramEnd"/>
      <w:r>
        <w:rPr>
          <w:rStyle w:val="dash041e0431044b0447043d044b0439char1"/>
          <w:sz w:val="28"/>
          <w:szCs w:val="28"/>
        </w:rPr>
        <w:t xml:space="preserve">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</w:t>
      </w:r>
      <w:r>
        <w:rPr>
          <w:rStyle w:val="dash041e0431044b0447043d044b0439char1"/>
          <w:sz w:val="28"/>
          <w:szCs w:val="28"/>
        </w:rPr>
        <w:t xml:space="preserve">ологических теориях, об </w:t>
      </w:r>
      <w:proofErr w:type="spellStart"/>
      <w:r>
        <w:rPr>
          <w:rStyle w:val="dash041e0431044b0447043d044b0439char1"/>
          <w:sz w:val="28"/>
          <w:szCs w:val="28"/>
        </w:rPr>
        <w:t>экосистемной</w:t>
      </w:r>
      <w:proofErr w:type="spellEnd"/>
      <w:r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3) приобретение опыта использования методов биологической </w:t>
      </w:r>
      <w:proofErr w:type="gramStart"/>
      <w:r>
        <w:rPr>
          <w:rStyle w:val="dash041e0431044b0447043d044b0439char1"/>
          <w:sz w:val="28"/>
          <w:szCs w:val="28"/>
        </w:rPr>
        <w:t>науки  и</w:t>
      </w:r>
      <w:proofErr w:type="gramEnd"/>
      <w:r>
        <w:rPr>
          <w:rStyle w:val="dash041e0431044b0447043d044b0439char1"/>
          <w:sz w:val="28"/>
          <w:szCs w:val="28"/>
        </w:rPr>
        <w:t xml:space="preserve"> проведения не</w:t>
      </w:r>
      <w:r>
        <w:rPr>
          <w:rStyle w:val="dash041e0431044b0447043d044b0439char1"/>
          <w:sz w:val="28"/>
          <w:szCs w:val="28"/>
        </w:rPr>
        <w:t>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</w:t>
      </w:r>
      <w:r>
        <w:rPr>
          <w:rStyle w:val="dash041e0431044b0447043d044b0439char1"/>
          <w:sz w:val="28"/>
          <w:szCs w:val="28"/>
        </w:rPr>
        <w:t>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</w:t>
      </w:r>
      <w:r>
        <w:rPr>
          <w:rStyle w:val="dash041e0431044b0447043d044b0439char1"/>
          <w:sz w:val="28"/>
          <w:szCs w:val="28"/>
        </w:rPr>
        <w:t>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A054E3" w:rsidRDefault="0094241F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6) осво</w:t>
      </w:r>
      <w:r>
        <w:rPr>
          <w:rStyle w:val="dash041e0431044b0447043d044b0439char1"/>
          <w:sz w:val="28"/>
          <w:szCs w:val="28"/>
        </w:rPr>
        <w:t xml:space="preserve">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A054E3" w:rsidRDefault="00A054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4E3" w:rsidRDefault="00942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«Биология»</w:t>
      </w:r>
    </w:p>
    <w:p w:rsidR="00A054E3" w:rsidRDefault="0094241F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учебном плане преподавание предмета «Биология» представляет распределение учебных часов в соответствии с содержанием предметной области «</w:t>
      </w:r>
      <w:r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ФГОС ООО. Преподавание рассчитано на изучение учебного предмета «Биология» в 5 классе </w:t>
      </w:r>
      <w:r>
        <w:rPr>
          <w:rFonts w:ascii="Times New Roman" w:eastAsia="Calibri" w:hAnsi="Times New Roman" w:cs="Times New Roman"/>
          <w:sz w:val="28"/>
          <w:szCs w:val="28"/>
        </w:rPr>
        <w:t>в объеме 35 часов (1 час в неделю)</w:t>
      </w:r>
    </w:p>
    <w:p w:rsidR="00A054E3" w:rsidRDefault="0094241F">
      <w:pPr>
        <w:ind w:left="-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Результаты освоения учебного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предмета  «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Биология»</w:t>
      </w:r>
    </w:p>
    <w:p w:rsidR="00A054E3" w:rsidRDefault="00942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Введение. </w:t>
      </w:r>
    </w:p>
    <w:p w:rsidR="00A054E3" w:rsidRDefault="00942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54E3" w:rsidRDefault="0094241F">
      <w:pPr>
        <w:snapToGri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многообразии живой природы;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царства живой природы: Бактерии, Грибы, Растения, Животные;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методы исследования в биологии: наблюдение, эксперимент, измерение; 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признаки живого: клеточное строение, питание, дыхание, обмен веществ, раздражимость, рост, развитие, размножение;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факторы;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среды обитания живых орг</w:t>
      </w:r>
      <w:r>
        <w:rPr>
          <w:rFonts w:ascii="Times New Roman" w:hAnsi="Times New Roman" w:cs="Times New Roman"/>
          <w:sz w:val="28"/>
          <w:szCs w:val="28"/>
        </w:rPr>
        <w:t>анизмов: водная среда, наземно-воздушная среда, почва как среда обитания, организм как среда обитания;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работы с микроскопом;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при проведении наблюдений и лабораторных опытов в кабинете биологии.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уметь: 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 живые организмы от неживых;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простыми биологическими приборами, и</w:t>
      </w:r>
      <w:r>
        <w:rPr>
          <w:rFonts w:ascii="Times New Roman" w:hAnsi="Times New Roman" w:cs="Times New Roman"/>
          <w:sz w:val="28"/>
          <w:szCs w:val="28"/>
        </w:rPr>
        <w:t>нструментами и оборудованием;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среды обитания организмов;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экологические факторы;</w:t>
      </w:r>
    </w:p>
    <w:p w:rsidR="00A054E3" w:rsidRDefault="0094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фенологические наблюдения;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наблюдений и лабораторных опытов.</w:t>
      </w: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</w:t>
      </w:r>
      <w:r>
        <w:rPr>
          <w:rFonts w:ascii="Times New Roman" w:hAnsi="Times New Roman" w:cs="Times New Roman"/>
          <w:b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составлять план текста;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владеть таким видом изложения текста, как повествование;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 руководством учителя проводить непосредственное наблюдение;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 руководством учителя оформлять отчет, включающий опи</w:t>
      </w:r>
      <w:r>
        <w:rPr>
          <w:rFonts w:ascii="Times New Roman" w:hAnsi="Times New Roman" w:cs="Times New Roman"/>
          <w:sz w:val="28"/>
          <w:szCs w:val="28"/>
        </w:rPr>
        <w:t>сание наблюдения, его результаты, выводы;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получать биологическую информацию из различных источников;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объекта с другими объектами;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определять существенные признаки объекта.</w:t>
      </w:r>
    </w:p>
    <w:p w:rsidR="00A054E3" w:rsidRDefault="00A054E3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Клеточное строение организмов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обучения: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Учащиеся должны знать: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строение клетки, химический состав клетки, основные процессы жизнедеятельности клетки, характерные признаки различных растительных тканей.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Учащиеся должны уметь: 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определять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понятия: «клетка», «оболочка», </w:t>
      </w:r>
      <w:r>
        <w:rPr>
          <w:rFonts w:ascii="Times New Roman" w:eastAsia="Calibri" w:hAnsi="Times New Roman" w:cs="Times New Roman"/>
          <w:sz w:val="28"/>
          <w:szCs w:val="28"/>
        </w:rPr>
        <w:t>«цитоплазма», «ядро», «ядрышко», «вакуоли», «пластиды», «хлоропласты», «пигменты», «хлорофилл»;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лупой и микроскопом;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готовить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микропрепараты и рассматривать их под микроскопом;</w:t>
      </w:r>
    </w:p>
    <w:p w:rsidR="00A054E3" w:rsidRDefault="0094241F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распознавать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различные виды тканей.</w:t>
      </w: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054E3" w:rsidRDefault="0094241F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</w:t>
      </w:r>
      <w:r>
        <w:rPr>
          <w:rFonts w:ascii="Times New Roman" w:hAnsi="Times New Roman" w:cs="Times New Roman"/>
          <w:i/>
          <w:iCs/>
          <w:sz w:val="28"/>
          <w:szCs w:val="28"/>
        </w:rPr>
        <w:t>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объекты под микроскопом;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объекты под микроскопом с их изображением на рисунках и определять их;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результаты лабораторной работы в рабочей тетради;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текстом и иллюстрациями учебника.</w:t>
      </w:r>
    </w:p>
    <w:p w:rsidR="00A054E3" w:rsidRDefault="00A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</w:t>
      </w:r>
      <w:r>
        <w:rPr>
          <w:rFonts w:ascii="Times New Roman" w:hAnsi="Times New Roman" w:cs="Times New Roman"/>
          <w:b/>
          <w:sz w:val="28"/>
          <w:szCs w:val="28"/>
        </w:rPr>
        <w:t>ел 2.Царство Бактерии.         Раздел 3. Царство Грибы</w:t>
      </w:r>
    </w:p>
    <w:p w:rsidR="00A054E3" w:rsidRDefault="0094241F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054E3" w:rsidRDefault="0094241F">
      <w:pPr>
        <w:snapToGri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и основные процессы жизнедеятельности бактерий и грибов;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 распространение бактерий и грибов;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бактерий и грибов в природе</w:t>
      </w:r>
      <w:r>
        <w:rPr>
          <w:rFonts w:ascii="Times New Roman" w:hAnsi="Times New Roman" w:cs="Times New Roman"/>
          <w:sz w:val="28"/>
          <w:szCs w:val="28"/>
        </w:rPr>
        <w:t xml:space="preserve"> и жизни человека.</w:t>
      </w:r>
    </w:p>
    <w:p w:rsidR="00A054E3" w:rsidRDefault="009424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уметь: 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общую характеристику бактерий и грибов;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грибы от других живых организмов;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 съедобные грибы от ядовитых;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 и жизни человека.</w:t>
      </w: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054E3" w:rsidRDefault="00942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 учебником, рабочей тетрадью и дидактическими материалами;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составлять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сообщения на основе обобщения материала учебника и дополнительной литературы.</w:t>
      </w:r>
    </w:p>
    <w:p w:rsidR="00A054E3" w:rsidRDefault="00A054E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054E3" w:rsidRDefault="0094241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Раздел 4. Царство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Растения .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054E3" w:rsidRDefault="0094241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054E3" w:rsidRDefault="0094241F">
      <w:pPr>
        <w:snapToGri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основные методы изучения растений;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основные группы растений (водоросли, мхи, хвощи, плауны, папоротники, голосеменные, цветковые), их строение и многообразие;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особенности строения и жизнедеятельности лишайников;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роль растений</w:t>
      </w:r>
      <w:r>
        <w:rPr>
          <w:rFonts w:ascii="Times New Roman" w:hAnsi="Times New Roman" w:cs="Times New Roman"/>
          <w:sz w:val="28"/>
          <w:szCs w:val="28"/>
        </w:rPr>
        <w:t xml:space="preserve"> в биосфере и жизни человека;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происхождение растений и основные этапы развития растительного мира.</w:t>
      </w:r>
    </w:p>
    <w:p w:rsidR="00A054E3" w:rsidRDefault="009424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давать общую характеристику растительного царства;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объяснять роль растений биосфере;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давать характеристику основным группам р</w:t>
      </w:r>
      <w:r>
        <w:rPr>
          <w:rFonts w:ascii="Times New Roman" w:hAnsi="Times New Roman" w:cs="Times New Roman"/>
          <w:sz w:val="28"/>
          <w:szCs w:val="28"/>
        </w:rPr>
        <w:t>астений (водоросли, мхи, хвощи, плауны, папоротники, голосеменные, цветковые);</w:t>
      </w:r>
    </w:p>
    <w:p w:rsidR="00A054E3" w:rsidRDefault="0094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объяснять происхождение растений и основные этапы развития растительного мира</w:t>
      </w: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054E3" w:rsidRDefault="0094241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— выполнять лабораторные работы под руководство</w:t>
      </w:r>
      <w:r>
        <w:rPr>
          <w:rFonts w:ascii="Times New Roman" w:hAnsi="Times New Roman" w:cs="Times New Roman"/>
          <w:iCs/>
          <w:sz w:val="28"/>
          <w:szCs w:val="28"/>
        </w:rPr>
        <w:t>м учителя;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— сравнивать представителей разных групп растений, делать выводы на основе сравнения;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— оценивать с эстетической точки зрения представителей растительного мира;</w:t>
      </w:r>
    </w:p>
    <w:p w:rsidR="00A054E3" w:rsidRDefault="009424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— находить информацию о растениях в научно-популярной литературе, биологических </w:t>
      </w:r>
      <w:r>
        <w:rPr>
          <w:rFonts w:ascii="Times New Roman" w:hAnsi="Times New Roman" w:cs="Times New Roman"/>
          <w:iCs/>
          <w:sz w:val="28"/>
          <w:szCs w:val="28"/>
        </w:rPr>
        <w:t>словарях и справочниках, анализировать и оценивать её, переводить из одной формы в другую.</w:t>
      </w:r>
    </w:p>
    <w:p w:rsidR="00A054E3" w:rsidRDefault="00942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054E3" w:rsidRDefault="0094241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испытывать чувство гордости за российскую биологическую науку;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знать правила поведения в природе; 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понимать основные </w:t>
      </w:r>
      <w:r>
        <w:rPr>
          <w:rFonts w:ascii="Times New Roman" w:hAnsi="Times New Roman" w:cs="Times New Roman"/>
          <w:sz w:val="28"/>
          <w:szCs w:val="28"/>
        </w:rPr>
        <w:t>факторы, определяющие взаимоотношения человека и природы;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уметь реализовывать теоретические познания на практике;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испытывать любовь к природе;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признавать право каждого н</w:t>
      </w:r>
      <w:r>
        <w:rPr>
          <w:rFonts w:ascii="Times New Roman" w:hAnsi="Times New Roman" w:cs="Times New Roman"/>
          <w:sz w:val="28"/>
          <w:szCs w:val="28"/>
        </w:rPr>
        <w:t>а собственное мнение;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проявлять готовность к самостоятельным поступкам и действиям на благо природы;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уметь отстаивать свою точку зрения; 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A054E3" w:rsidRDefault="0094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уметь слушать и слышать другое мн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A054E3" w:rsidRDefault="00A054E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054E3" w:rsidRDefault="00A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4E3" w:rsidRDefault="00A054E3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4E3" w:rsidRDefault="00A054E3">
      <w:pPr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4E3" w:rsidRDefault="0094241F">
      <w:pPr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Содержание  учебного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 «Биология»</w:t>
      </w:r>
    </w:p>
    <w:p w:rsidR="00A054E3" w:rsidRDefault="0094241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преподавания и структура учебного содержания соответствуют содержанию и структуре УМК </w:t>
      </w:r>
      <w:r>
        <w:rPr>
          <w:rFonts w:ascii="Times New Roman" w:hAnsi="Times New Roman" w:cs="Times New Roman"/>
          <w:sz w:val="28"/>
          <w:szCs w:val="28"/>
        </w:rPr>
        <w:t xml:space="preserve">Биология. Бактерии, грибы, растения для 5 класса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Рабочая программа предполаг</w:t>
      </w:r>
      <w:r>
        <w:rPr>
          <w:rFonts w:ascii="Times New Roman" w:hAnsi="Times New Roman" w:cs="Times New Roman"/>
          <w:sz w:val="28"/>
          <w:szCs w:val="28"/>
        </w:rPr>
        <w:t xml:space="preserve">ает соотношение освоения учащимися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теоретического  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практического применения знаний.</w:t>
      </w:r>
    </w:p>
    <w:p w:rsidR="00A054E3" w:rsidRDefault="0094241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Учебный 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3227"/>
        <w:gridCol w:w="1771"/>
        <w:gridCol w:w="2907"/>
        <w:gridCol w:w="2091"/>
      </w:tblGrid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Экскурсии 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Раздел 1. Клеточное строение организмов </w:t>
            </w:r>
          </w:p>
          <w:p w:rsidR="00A054E3" w:rsidRDefault="00A054E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Царство Бактерии</w:t>
            </w:r>
          </w:p>
          <w:p w:rsidR="00A054E3" w:rsidRDefault="00A054E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Раздел 3. Царство Грибы</w:t>
            </w:r>
          </w:p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Раздел4. Царство Растения 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054E3">
        <w:tc>
          <w:tcPr>
            <w:tcW w:w="3227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771" w:type="dxa"/>
          </w:tcPr>
          <w:p w:rsidR="00A054E3" w:rsidRDefault="0094241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:rsidR="00A054E3" w:rsidRDefault="00A054E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054E3" w:rsidRDefault="00A054E3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54E3" w:rsidRDefault="00A054E3">
      <w:pPr>
        <w:pStyle w:val="10"/>
        <w:rPr>
          <w:rFonts w:ascii="Times New Roman" w:hAnsi="Times New Roman"/>
          <w:b/>
          <w:sz w:val="28"/>
          <w:szCs w:val="28"/>
          <w:lang w:val="ru-RU"/>
        </w:rPr>
      </w:pPr>
    </w:p>
    <w:p w:rsidR="00A054E3" w:rsidRDefault="00A054E3">
      <w:pPr>
        <w:pStyle w:val="10"/>
        <w:rPr>
          <w:rFonts w:ascii="Times New Roman" w:hAnsi="Times New Roman"/>
          <w:b/>
          <w:sz w:val="28"/>
          <w:szCs w:val="28"/>
          <w:lang w:val="ru-RU"/>
        </w:rPr>
      </w:pPr>
    </w:p>
    <w:p w:rsidR="00A054E3" w:rsidRDefault="0094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6"/>
        <w:gridCol w:w="6804"/>
      </w:tblGrid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A054E3">
        <w:tc>
          <w:tcPr>
            <w:tcW w:w="10031" w:type="dxa"/>
            <w:gridSpan w:val="3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E3" w:rsidRDefault="0094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054E3" w:rsidRDefault="009424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— наука о живой природе 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 в биологии</w:t>
            </w:r>
          </w:p>
          <w:p w:rsidR="00A054E3" w:rsidRDefault="00A0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Царства живых организмов. Отличительные признаки живого от неживого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обитания живых организмов.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6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факторы и их влияние на живые организмы. Влияние деятельности человека на природу, её охрана.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A054E3" w:rsidRDefault="0094241F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организмов, осенние явления в жизни растений и животных»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«Фенологические наблюдения за сезонными изменениями в природе. </w:t>
            </w:r>
          </w:p>
        </w:tc>
      </w:tr>
      <w:tr w:rsidR="00A054E3">
        <w:tc>
          <w:tcPr>
            <w:tcW w:w="10031" w:type="dxa"/>
            <w:gridSpan w:val="3"/>
          </w:tcPr>
          <w:p w:rsidR="00A054E3" w:rsidRDefault="00A054E3">
            <w:pPr>
              <w:snapToGrid w:val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A054E3" w:rsidRDefault="0094241F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Раздел 1. Клеточное строение организмов – 10ч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увеличительных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приборов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«Устройство лупы и светового микроскопа. Правила работы с ними»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клеток растения с помощью лупы.»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микропрепарата кожицы чешуи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лука 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препарата кожицы чешуи лука, рассматривание его под микроскопом»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Пластиды.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препаратов и рассматривание под микроскопом пластид в клетках листа элодеи»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клетки: неорганические и органические вещества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 клетки: поступление веществ в клетку (дыхание, питание)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препарата и рассматривание под микроскопом движения цитоплазмы в клетках листа элодеи»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клетки: рост, развитие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«ткань».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под микроскопом готовых микропрепаратов различных растительных тканей».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</w:tr>
      <w:tr w:rsidR="00A054E3">
        <w:tc>
          <w:tcPr>
            <w:tcW w:w="10031" w:type="dxa"/>
            <w:gridSpan w:val="3"/>
          </w:tcPr>
          <w:p w:rsidR="00A054E3" w:rsidRDefault="00A0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E3" w:rsidRDefault="0094241F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Царство Бактерии- 2ч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жизнедеятельность бактерий.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бактерий.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Бактерии, их роль в природе и жизни человека. Разнообразие бактерий, их распространение в природе. 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0031" w:type="dxa"/>
            <w:gridSpan w:val="3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E3" w:rsidRDefault="0094241F">
            <w:pPr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Раздел 3. Царство Грибы - 5ч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Общая характеристика грибов, их строение и жизнедеятельность.</w:t>
            </w:r>
          </w:p>
        </w:tc>
      </w:tr>
      <w:tr w:rsidR="00A054E3">
        <w:trPr>
          <w:trHeight w:val="848"/>
        </w:trPr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Шляпочные грибы.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плодовых тел шляпочных грибов»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грибы. Правила сбора съедобных грибов и их охрана. Профилактика отравления грибами.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054E3" w:rsidRDefault="0094241F">
            <w:pPr>
              <w:spacing w:line="2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Дрожжи, плесневые грибы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плесневого гриба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дрожжей».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Грибы-паразиты Роль грибов в природе и жизни человека.</w:t>
            </w:r>
          </w:p>
        </w:tc>
      </w:tr>
      <w:tr w:rsidR="00A054E3">
        <w:tc>
          <w:tcPr>
            <w:tcW w:w="10031" w:type="dxa"/>
            <w:gridSpan w:val="3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E3" w:rsidRDefault="0094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Раздел4. Царство Растения-9ч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Растения. Ботаника — наука о растениях. Методы изучения растений. Общая характеристика растительного царства.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растений Водоросли. Многообразие водорослей. Среда обитания водорослей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одноклеточных и многоклеточных водорослей. Роль водорослей в природе и жизни человека, охрана водорослей.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зеленых водорослей.»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054E3" w:rsidRDefault="009424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Лишайники, их 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,среда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обитания. Значение в природе и жизни человека.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Мхи Многообразие мхов. Среда обитания. Строение мхов, их значение.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мха (на местных видах).»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Папоротники, хвощи, плауны, их строение, многообразие, среда обитания, роль в природе и жизни человека, охрана.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спороносящего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хвоща»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спороносящего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папоротника.»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Голосеменные, их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и разнообразие. Среда обитания. Распространение голосеменных, значение в природе и жизни человека, их охрана.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хвои и шишек хвойных (на примере местных видов).»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Цветковые растения, их строение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обитания. Значение цветковых в природе и жизни человека.</w:t>
            </w: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054E3" w:rsidRDefault="0094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 Основные этапы развития растительного мира</w:t>
            </w: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701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33-35</w:t>
            </w:r>
          </w:p>
        </w:tc>
        <w:tc>
          <w:tcPr>
            <w:tcW w:w="1526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время</w:t>
            </w:r>
          </w:p>
        </w:tc>
      </w:tr>
    </w:tbl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942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внесения изменений</w:t>
      </w: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E3" w:rsidRDefault="00A054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6" w:type="dxa"/>
        <w:tblLayout w:type="fixed"/>
        <w:tblLook w:val="04A0" w:firstRow="1" w:lastRow="0" w:firstColumn="1" w:lastColumn="0" w:noHBand="0" w:noVBand="1"/>
      </w:tblPr>
      <w:tblGrid>
        <w:gridCol w:w="1398"/>
        <w:gridCol w:w="1917"/>
        <w:gridCol w:w="2227"/>
        <w:gridCol w:w="2227"/>
        <w:gridCol w:w="2227"/>
      </w:tblGrid>
      <w:tr w:rsidR="00A054E3">
        <w:tc>
          <w:tcPr>
            <w:tcW w:w="1398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1917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227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корректировки</w:t>
            </w:r>
          </w:p>
        </w:tc>
        <w:tc>
          <w:tcPr>
            <w:tcW w:w="2227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проведения корректировки</w:t>
            </w:r>
          </w:p>
        </w:tc>
        <w:tc>
          <w:tcPr>
            <w:tcW w:w="2227" w:type="dxa"/>
          </w:tcPr>
          <w:p w:rsidR="00A054E3" w:rsidRDefault="00942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корректировки (дата и номер приказа)</w:t>
            </w:r>
          </w:p>
        </w:tc>
      </w:tr>
      <w:tr w:rsidR="00A054E3">
        <w:tc>
          <w:tcPr>
            <w:tcW w:w="1398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398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4E3">
        <w:tc>
          <w:tcPr>
            <w:tcW w:w="1398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E3" w:rsidRDefault="00A05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4E3" w:rsidRDefault="00A054E3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p w:rsidR="0094241F" w:rsidRDefault="0094241F" w:rsidP="0094241F">
      <w:pPr>
        <w:pStyle w:val="a3"/>
        <w:spacing w:after="0"/>
        <w:jc w:val="center"/>
      </w:pPr>
      <w:proofErr w:type="gramStart"/>
      <w:r>
        <w:rPr>
          <w:b/>
          <w:bCs/>
          <w:sz w:val="27"/>
          <w:szCs w:val="27"/>
        </w:rPr>
        <w:lastRenderedPageBreak/>
        <w:t>ТЕМАТИЧЕСКОЕ  ПЛАНИРОВАНИЕ</w:t>
      </w:r>
      <w:proofErr w:type="gramEnd"/>
    </w:p>
    <w:p w:rsidR="0094241F" w:rsidRDefault="0094241F" w:rsidP="009424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7206"/>
        <w:gridCol w:w="1276"/>
      </w:tblGrid>
      <w:tr w:rsidR="0094241F" w:rsidTr="008326F9">
        <w:trPr>
          <w:trHeight w:val="38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4241F" w:rsidRDefault="0094241F" w:rsidP="008326F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урока</w:t>
            </w:r>
            <w:proofErr w:type="gramEnd"/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94241F" w:rsidRDefault="0094241F" w:rsidP="008326F9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урока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ind w:lef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/>
                <w:bCs/>
              </w:rPr>
            </w:pPr>
            <w:r>
              <w:rPr>
                <w:sz w:val="20"/>
                <w:szCs w:val="20"/>
              </w:rPr>
              <w:t>Биология — наука о живой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1-5,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Методы изучения биологии. Правила работы в кабинете биологии.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П.2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1-3 стр.13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Разнообразие живой природы.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Царства живых организмов.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Отличительные признаки живого.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3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1-3 стр.18</w:t>
            </w:r>
          </w:p>
          <w:p w:rsidR="0094241F" w:rsidRDefault="0094241F" w:rsidP="008326F9">
            <w:pPr>
              <w:pStyle w:val="a3"/>
              <w:spacing w:after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Составить план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 обитания живых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П.4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В. 1-7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стр.24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</w:rPr>
            </w:pP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факторы и их влияние на живые организмы.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5 вопросы</w:t>
            </w:r>
          </w:p>
        </w:tc>
      </w:tr>
      <w:tr w:rsidR="0094241F" w:rsidTr="008326F9">
        <w:trPr>
          <w:trHeight w:val="9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урок. Экскурсия «Разнообразие живых организмов Осенние явления в жизни </w:t>
            </w:r>
            <w:proofErr w:type="gramStart"/>
            <w:r>
              <w:rPr>
                <w:sz w:val="20"/>
                <w:szCs w:val="20"/>
              </w:rPr>
              <w:t>растений  и</w:t>
            </w:r>
            <w:proofErr w:type="gramEnd"/>
            <w:r>
              <w:rPr>
                <w:sz w:val="20"/>
                <w:szCs w:val="20"/>
              </w:rPr>
              <w:t xml:space="preserve">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отчет, стр. 14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увеличительных приборов.</w:t>
            </w:r>
          </w:p>
          <w:p w:rsidR="0094241F" w:rsidRDefault="0094241F" w:rsidP="008326F9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Лабораторная работа: «Устройство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увеличительных  приборов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6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по лабораторной работе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Строение клетки.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7</w:t>
            </w:r>
          </w:p>
        </w:tc>
      </w:tr>
      <w:tr w:rsidR="0094241F" w:rsidTr="008326F9">
        <w:trPr>
          <w:trHeight w:val="1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Приготовление микропрепарата кожицы чешуи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лука.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Повторить п.7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36</w:t>
            </w:r>
          </w:p>
        </w:tc>
      </w:tr>
      <w:tr w:rsidR="0094241F" w:rsidTr="008326F9">
        <w:trPr>
          <w:trHeight w:val="69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Пластиды.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П.7 стр. 37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вопросы</w:t>
            </w:r>
            <w:proofErr w:type="gramEnd"/>
          </w:p>
        </w:tc>
      </w:tr>
      <w:tr w:rsidR="0094241F" w:rsidTr="008326F9">
        <w:trPr>
          <w:trHeight w:val="107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Химический состав клетки: неорганические и органические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вещества.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8 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 .1-4 стр.42</w:t>
            </w:r>
          </w:p>
        </w:tc>
      </w:tr>
      <w:tr w:rsidR="0094241F" w:rsidTr="008326F9">
        <w:trPr>
          <w:trHeight w:val="17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Жизнедеятельность клетки: поступление веществ в клетку (дыхание, питание).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9 </w:t>
            </w:r>
          </w:p>
        </w:tc>
      </w:tr>
      <w:tr w:rsidR="0094241F" w:rsidTr="008326F9">
        <w:trPr>
          <w:trHeight w:val="8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Жизнедеятельность клетки: рост, развитие.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9 повторить</w:t>
            </w:r>
          </w:p>
        </w:tc>
      </w:tr>
      <w:tr w:rsidR="0094241F" w:rsidTr="008326F9">
        <w:trPr>
          <w:trHeight w:val="65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Деление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44 записи в тетради</w:t>
            </w:r>
          </w:p>
        </w:tc>
      </w:tr>
      <w:tr w:rsidR="0094241F" w:rsidTr="008326F9">
        <w:trPr>
          <w:trHeight w:val="9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Понятие «ткань».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10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Задание стр.  49</w:t>
            </w:r>
          </w:p>
        </w:tc>
      </w:tr>
      <w:tr w:rsidR="0094241F" w:rsidTr="008326F9">
        <w:trPr>
          <w:trHeight w:val="111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Обобщающий урок по теме: «Клеточное строение организмов»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49-50</w:t>
            </w:r>
          </w:p>
        </w:tc>
      </w:tr>
      <w:tr w:rsidR="0094241F" w:rsidTr="008326F9">
        <w:trPr>
          <w:trHeight w:val="1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Бактерии, их разнообразие, строение и жизнедеятельность. 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</w:t>
            </w:r>
            <w:proofErr w:type="gramStart"/>
            <w:r>
              <w:rPr>
                <w:bCs/>
                <w:sz w:val="20"/>
                <w:szCs w:val="20"/>
              </w:rPr>
              <w:t>11  вопрос</w:t>
            </w:r>
            <w:proofErr w:type="gramEnd"/>
            <w:r>
              <w:rPr>
                <w:bCs/>
                <w:sz w:val="20"/>
                <w:szCs w:val="20"/>
              </w:rPr>
              <w:t xml:space="preserve"> 1-5 </w:t>
            </w:r>
          </w:p>
        </w:tc>
      </w:tr>
      <w:tr w:rsidR="0094241F" w:rsidTr="008326F9">
        <w:trPr>
          <w:trHeight w:val="7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Роль бактерий в природе и жизни человека. 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12</w:t>
            </w:r>
          </w:p>
          <w:p w:rsidR="0094241F" w:rsidRDefault="0094241F" w:rsidP="008326F9">
            <w:pPr>
              <w:ind w:lef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Вопрос 1-8 стр.63 </w:t>
            </w:r>
          </w:p>
        </w:tc>
      </w:tr>
      <w:tr w:rsidR="0094241F" w:rsidTr="008326F9">
        <w:trPr>
          <w:trHeight w:val="1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Общая характеристика. Строение и жизнедеятельность.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13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 1-4 стр. 69</w:t>
            </w:r>
          </w:p>
        </w:tc>
      </w:tr>
      <w:tr w:rsidR="0094241F" w:rsidTr="008326F9">
        <w:trPr>
          <w:trHeight w:val="9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Шляпочные грибы.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14</w:t>
            </w:r>
          </w:p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 1-6 стр.77</w:t>
            </w:r>
          </w:p>
        </w:tc>
      </w:tr>
      <w:tr w:rsidR="0094241F" w:rsidTr="008326F9">
        <w:trPr>
          <w:trHeight w:val="66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Плесневые грибы и дрожжи.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Лабораторная работа: «Строение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и дрожжей»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п.15</w:t>
            </w:r>
          </w:p>
          <w:p w:rsidR="0094241F" w:rsidRDefault="0094241F" w:rsidP="008326F9">
            <w:pPr>
              <w:pStyle w:val="a3"/>
              <w:spacing w:after="0"/>
              <w:rPr>
                <w:b/>
                <w:bCs/>
              </w:rPr>
            </w:pPr>
            <w:proofErr w:type="gramStart"/>
            <w:r>
              <w:rPr>
                <w:bCs/>
                <w:sz w:val="20"/>
                <w:szCs w:val="20"/>
              </w:rPr>
              <w:t>вопросы</w:t>
            </w:r>
            <w:proofErr w:type="gramEnd"/>
            <w:r>
              <w:rPr>
                <w:bCs/>
                <w:sz w:val="20"/>
                <w:szCs w:val="20"/>
              </w:rPr>
              <w:t xml:space="preserve"> после параграфа</w:t>
            </w:r>
          </w:p>
        </w:tc>
      </w:tr>
      <w:tr w:rsidR="0094241F" w:rsidTr="008326F9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 – паразиты.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16</w:t>
            </w:r>
          </w:p>
        </w:tc>
      </w:tr>
      <w:tr w:rsidR="0094241F" w:rsidTr="008326F9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Обобщающий урок.</w:t>
            </w:r>
          </w:p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Записи в тетради</w:t>
            </w:r>
          </w:p>
        </w:tc>
      </w:tr>
      <w:tr w:rsidR="0094241F" w:rsidTr="008326F9">
        <w:trPr>
          <w:trHeight w:val="65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 – наука о растениях.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17 вопрос 1-6 стр. 92</w:t>
            </w:r>
          </w:p>
        </w:tc>
      </w:tr>
      <w:tr w:rsidR="0094241F" w:rsidTr="008326F9">
        <w:trPr>
          <w:trHeight w:val="107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Водоросли, их многообразие, строение, среда обитания.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18</w:t>
            </w:r>
          </w:p>
        </w:tc>
      </w:tr>
      <w:tr w:rsidR="0094241F" w:rsidTr="008326F9">
        <w:trPr>
          <w:trHeight w:val="8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Роль водорослей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99-101 вопрос 1-11 стр. 101</w:t>
            </w:r>
          </w:p>
        </w:tc>
      </w:tr>
      <w:tr w:rsidR="0094241F" w:rsidTr="008326F9">
        <w:trPr>
          <w:trHeight w:val="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Лишайники.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19</w:t>
            </w:r>
          </w:p>
        </w:tc>
      </w:tr>
      <w:tr w:rsidR="0094241F" w:rsidTr="008326F9">
        <w:trPr>
          <w:trHeight w:val="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20</w:t>
            </w:r>
          </w:p>
        </w:tc>
      </w:tr>
      <w:tr w:rsidR="0094241F" w:rsidTr="008326F9">
        <w:trPr>
          <w:trHeight w:val="42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Папоротники. Хвощи. Плауны.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21</w:t>
            </w:r>
          </w:p>
        </w:tc>
      </w:tr>
      <w:tr w:rsidR="0094241F" w:rsidTr="008326F9">
        <w:trPr>
          <w:trHeight w:val="43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Голосеменные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22</w:t>
            </w:r>
          </w:p>
        </w:tc>
      </w:tr>
      <w:tr w:rsidR="0094241F" w:rsidTr="008326F9">
        <w:trPr>
          <w:trHeight w:val="42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Покрытосеменные растения.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Лабораторная работа «Внешнее строение цветкового растения»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23</w:t>
            </w:r>
          </w:p>
        </w:tc>
      </w:tr>
      <w:tr w:rsidR="0094241F" w:rsidTr="008326F9">
        <w:trPr>
          <w:trHeight w:val="6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24</w:t>
            </w:r>
          </w:p>
        </w:tc>
      </w:tr>
      <w:tr w:rsidR="0094241F" w:rsidTr="008326F9">
        <w:trPr>
          <w:trHeight w:val="128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подготовка</w:t>
            </w:r>
            <w:proofErr w:type="gramEnd"/>
            <w:r>
              <w:rPr>
                <w:bCs/>
                <w:sz w:val="20"/>
                <w:szCs w:val="20"/>
              </w:rPr>
              <w:t xml:space="preserve"> проекта к сдаче</w:t>
            </w:r>
          </w:p>
        </w:tc>
      </w:tr>
      <w:tr w:rsidR="0094241F" w:rsidTr="008326F9">
        <w:trPr>
          <w:trHeight w:val="113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явления в жизни природы.</w:t>
            </w:r>
          </w:p>
          <w:p w:rsidR="0094241F" w:rsidRDefault="0094241F" w:rsidP="008326F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F" w:rsidRDefault="0094241F" w:rsidP="008326F9">
            <w:pPr>
              <w:pStyle w:val="a3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Летнее задание</w:t>
            </w:r>
          </w:p>
        </w:tc>
        <w:bookmarkStart w:id="0" w:name="_GoBack"/>
        <w:bookmarkEnd w:id="0"/>
      </w:tr>
    </w:tbl>
    <w:p w:rsidR="0094241F" w:rsidRDefault="0094241F">
      <w:pPr>
        <w:rPr>
          <w:rFonts w:ascii="Times New Roman" w:hAnsi="Times New Roman" w:cs="Times New Roman"/>
          <w:sz w:val="28"/>
          <w:szCs w:val="28"/>
        </w:rPr>
      </w:pPr>
    </w:p>
    <w:sectPr w:rsidR="0094241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0CF"/>
    <w:rsid w:val="00056409"/>
    <w:rsid w:val="0016756C"/>
    <w:rsid w:val="001B1A0D"/>
    <w:rsid w:val="001F4C7B"/>
    <w:rsid w:val="0020667B"/>
    <w:rsid w:val="00216CCE"/>
    <w:rsid w:val="00395813"/>
    <w:rsid w:val="003B16DB"/>
    <w:rsid w:val="003C3262"/>
    <w:rsid w:val="003F19E7"/>
    <w:rsid w:val="003F3C96"/>
    <w:rsid w:val="0047684D"/>
    <w:rsid w:val="004A6D30"/>
    <w:rsid w:val="00565944"/>
    <w:rsid w:val="005B7EDC"/>
    <w:rsid w:val="00691E23"/>
    <w:rsid w:val="006C3D24"/>
    <w:rsid w:val="0072675D"/>
    <w:rsid w:val="007B3EA9"/>
    <w:rsid w:val="00801C37"/>
    <w:rsid w:val="00864B14"/>
    <w:rsid w:val="00900F57"/>
    <w:rsid w:val="0094241F"/>
    <w:rsid w:val="009A7B2D"/>
    <w:rsid w:val="009C2C1C"/>
    <w:rsid w:val="009E7D32"/>
    <w:rsid w:val="00A054E3"/>
    <w:rsid w:val="00A67306"/>
    <w:rsid w:val="00A76F01"/>
    <w:rsid w:val="00A84CDC"/>
    <w:rsid w:val="00AA7507"/>
    <w:rsid w:val="00B23699"/>
    <w:rsid w:val="00B32906"/>
    <w:rsid w:val="00B77EAF"/>
    <w:rsid w:val="00C6788C"/>
    <w:rsid w:val="00DE1475"/>
    <w:rsid w:val="00E5512C"/>
    <w:rsid w:val="00E820CF"/>
    <w:rsid w:val="00EF475A"/>
    <w:rsid w:val="00F0028F"/>
    <w:rsid w:val="00F47F9D"/>
    <w:rsid w:val="00FF436A"/>
    <w:rsid w:val="6A4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CF90-643A-43A3-9E2D-B03EAEE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basedOn w:val="a"/>
    <w:qFormat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2177</Words>
  <Characters>12411</Characters>
  <Application>Microsoft Office Word</Application>
  <DocSecurity>0</DocSecurity>
  <Lines>103</Lines>
  <Paragraphs>29</Paragraphs>
  <ScaleCrop>false</ScaleCrop>
  <Company>office 2007 rus ent: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</cp:lastModifiedBy>
  <cp:revision>7</cp:revision>
  <dcterms:created xsi:type="dcterms:W3CDTF">2016-08-17T08:44:00Z</dcterms:created>
  <dcterms:modified xsi:type="dcterms:W3CDTF">2017-10-09T05:15:00Z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