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09" w:rsidRDefault="009B7E09" w:rsidP="009B7E09">
      <w:pPr>
        <w:pStyle w:val="2"/>
        <w:keepNext w:val="0"/>
        <w:widowControl w:val="0"/>
        <w:jc w:val="left"/>
        <w:rPr>
          <w:caps/>
          <w:sz w:val="28"/>
          <w:szCs w:val="28"/>
        </w:rPr>
      </w:pPr>
    </w:p>
    <w:p w:rsidR="009B7E09" w:rsidRDefault="009B7E09" w:rsidP="00A56C22">
      <w:pPr>
        <w:pStyle w:val="2"/>
        <w:keepNext w:val="0"/>
        <w:widowControl w:val="0"/>
        <w:rPr>
          <w:caps/>
          <w:sz w:val="28"/>
          <w:szCs w:val="28"/>
        </w:rPr>
      </w:pPr>
    </w:p>
    <w:p w:rsidR="009B7E09" w:rsidRDefault="0010358A" w:rsidP="009B7E09">
      <w:pPr>
        <w:spacing w:after="0" w:line="240" w:lineRule="auto"/>
        <w:ind w:left="113" w:right="113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</w:rPr>
        <w:drawing>
          <wp:inline distT="0" distB="0" distL="0" distR="0">
            <wp:extent cx="6840855" cy="2494851"/>
            <wp:effectExtent l="19050" t="0" r="0" b="0"/>
            <wp:docPr id="3" name="Рисунок 3" descr="E:\05-OKT-2017\185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5-OKT-2017\1857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494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E09" w:rsidRDefault="009B7E09" w:rsidP="009B7E09">
      <w:pPr>
        <w:spacing w:after="0" w:line="240" w:lineRule="auto"/>
        <w:ind w:left="113" w:right="113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9B7E09" w:rsidRDefault="009B7E09" w:rsidP="009B7E09">
      <w:pPr>
        <w:spacing w:after="0" w:line="240" w:lineRule="auto"/>
        <w:ind w:left="113" w:right="113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9B7E09" w:rsidRDefault="009B7E09" w:rsidP="009B7E09">
      <w:pPr>
        <w:spacing w:after="0" w:line="240" w:lineRule="auto"/>
        <w:ind w:left="113" w:right="113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9B7E09" w:rsidRDefault="009B7E09" w:rsidP="009B7E09">
      <w:pPr>
        <w:spacing w:after="0" w:line="240" w:lineRule="auto"/>
        <w:ind w:left="113" w:right="113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9B7E09" w:rsidRDefault="009B7E09" w:rsidP="009B7E09">
      <w:pPr>
        <w:spacing w:after="0" w:line="240" w:lineRule="auto"/>
        <w:ind w:left="113" w:right="113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Рабочая программа</w:t>
      </w:r>
    </w:p>
    <w:p w:rsidR="009B7E09" w:rsidRDefault="009B7E09" w:rsidP="009B7E09">
      <w:pPr>
        <w:spacing w:after="0" w:line="240" w:lineRule="auto"/>
        <w:ind w:left="113" w:right="113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учебного предмета</w:t>
      </w:r>
    </w:p>
    <w:p w:rsidR="009B7E09" w:rsidRDefault="00FD4CCA" w:rsidP="009B7E09">
      <w:pPr>
        <w:spacing w:after="0" w:line="240" w:lineRule="auto"/>
        <w:ind w:left="113" w:right="113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алгебра 7</w:t>
      </w:r>
      <w:r w:rsidR="009B7E09">
        <w:rPr>
          <w:rFonts w:ascii="Times New Roman" w:eastAsia="Arial Unicode MS" w:hAnsi="Times New Roman"/>
          <w:color w:val="000000"/>
          <w:sz w:val="28"/>
          <w:szCs w:val="28"/>
        </w:rPr>
        <w:t xml:space="preserve"> класс</w:t>
      </w:r>
    </w:p>
    <w:p w:rsidR="009B7E09" w:rsidRDefault="009B7E09" w:rsidP="009B7E09">
      <w:pPr>
        <w:spacing w:after="0" w:line="240" w:lineRule="auto"/>
        <w:ind w:left="113" w:right="113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(102  часа)</w:t>
      </w:r>
    </w:p>
    <w:p w:rsidR="009B7E09" w:rsidRDefault="009B7E09" w:rsidP="009B7E09">
      <w:pPr>
        <w:spacing w:after="0" w:line="240" w:lineRule="auto"/>
        <w:ind w:left="113" w:right="113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срок реализации 2017 – 2018 учебный год</w:t>
      </w:r>
    </w:p>
    <w:p w:rsidR="009B7E09" w:rsidRDefault="009B7E09" w:rsidP="009B7E09">
      <w:pPr>
        <w:spacing w:after="0" w:line="240" w:lineRule="auto"/>
        <w:ind w:left="113" w:right="113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9B7E09" w:rsidRDefault="009B7E09" w:rsidP="009B7E09">
      <w:pPr>
        <w:spacing w:after="0" w:line="240" w:lineRule="auto"/>
        <w:ind w:left="113" w:right="113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9B7E09" w:rsidRDefault="009B7E09" w:rsidP="009B7E09">
      <w:pPr>
        <w:spacing w:after="0" w:line="240" w:lineRule="auto"/>
        <w:ind w:left="113" w:right="113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9B7E09" w:rsidRDefault="009B7E09" w:rsidP="009B7E09">
      <w:pPr>
        <w:spacing w:after="0" w:line="240" w:lineRule="auto"/>
        <w:ind w:left="113" w:right="113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9B7E09" w:rsidRDefault="009B7E09" w:rsidP="009B7E09">
      <w:pPr>
        <w:spacing w:after="0" w:line="240" w:lineRule="auto"/>
        <w:ind w:left="113" w:right="113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9B7E09" w:rsidRDefault="009B7E09" w:rsidP="009B7E09">
      <w:pPr>
        <w:spacing w:after="0" w:line="240" w:lineRule="auto"/>
        <w:ind w:left="113" w:right="113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9B7E09" w:rsidRDefault="009B7E09" w:rsidP="009B7E09">
      <w:pPr>
        <w:spacing w:after="0" w:line="240" w:lineRule="auto"/>
        <w:ind w:left="113" w:right="113"/>
        <w:jc w:val="right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Составитель: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Шиповалова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О.В.</w:t>
      </w:r>
    </w:p>
    <w:p w:rsidR="009B7E09" w:rsidRDefault="009B7E09" w:rsidP="009B7E09">
      <w:pPr>
        <w:spacing w:after="0" w:line="240" w:lineRule="auto"/>
        <w:ind w:left="113" w:right="113"/>
        <w:jc w:val="right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учитель математики</w:t>
      </w:r>
    </w:p>
    <w:p w:rsidR="009B7E09" w:rsidRDefault="009B7E09" w:rsidP="009B7E09">
      <w:pPr>
        <w:spacing w:after="0" w:line="240" w:lineRule="auto"/>
        <w:ind w:left="113" w:right="113"/>
        <w:jc w:val="right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высшей категории</w:t>
      </w:r>
    </w:p>
    <w:p w:rsidR="009B7E09" w:rsidRDefault="009B7E09" w:rsidP="009B7E09">
      <w:pPr>
        <w:spacing w:after="0" w:line="240" w:lineRule="auto"/>
        <w:ind w:left="113" w:right="113"/>
        <w:jc w:val="right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9B7E09" w:rsidRDefault="009B7E09" w:rsidP="009B7E09">
      <w:pPr>
        <w:spacing w:after="0" w:line="240" w:lineRule="auto"/>
        <w:ind w:left="113" w:right="113"/>
        <w:jc w:val="right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9B7E09" w:rsidRDefault="009B7E09" w:rsidP="009B7E09">
      <w:pPr>
        <w:spacing w:after="0" w:line="240" w:lineRule="auto"/>
        <w:ind w:left="113" w:right="113"/>
        <w:jc w:val="right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9B7E09" w:rsidRDefault="009B7E09" w:rsidP="009B7E09">
      <w:pPr>
        <w:spacing w:after="0" w:line="240" w:lineRule="auto"/>
        <w:ind w:left="113" w:right="113"/>
        <w:jc w:val="right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9B7E09" w:rsidRDefault="009B7E09" w:rsidP="009B7E09">
      <w:pPr>
        <w:spacing w:after="0" w:line="240" w:lineRule="auto"/>
        <w:ind w:left="113" w:right="113"/>
        <w:jc w:val="right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9B7E09" w:rsidRDefault="009B7E09" w:rsidP="009B7E09">
      <w:pPr>
        <w:spacing w:after="0" w:line="240" w:lineRule="auto"/>
        <w:ind w:left="113" w:right="113"/>
        <w:jc w:val="right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9B7E09" w:rsidRDefault="009B7E09" w:rsidP="009B7E09">
      <w:pPr>
        <w:spacing w:after="0" w:line="240" w:lineRule="auto"/>
        <w:ind w:left="113" w:right="113"/>
        <w:jc w:val="right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9B7E09" w:rsidRDefault="009B7E09" w:rsidP="009B7E09">
      <w:pPr>
        <w:spacing w:after="0" w:line="240" w:lineRule="auto"/>
        <w:ind w:left="113" w:right="113"/>
        <w:jc w:val="right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9B7E09" w:rsidRDefault="009B7E09" w:rsidP="009B7E09">
      <w:pPr>
        <w:spacing w:after="0" w:line="240" w:lineRule="auto"/>
        <w:ind w:left="113" w:right="113"/>
        <w:jc w:val="right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9B7E09" w:rsidRDefault="009B7E09" w:rsidP="009B7E09">
      <w:pPr>
        <w:spacing w:after="0" w:line="240" w:lineRule="auto"/>
        <w:ind w:left="113" w:right="113"/>
        <w:jc w:val="right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9B7E09" w:rsidRDefault="009B7E09" w:rsidP="009B7E09">
      <w:pPr>
        <w:spacing w:after="0" w:line="240" w:lineRule="auto"/>
        <w:ind w:left="113" w:right="113"/>
        <w:jc w:val="right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9B7E09" w:rsidRDefault="009B7E09" w:rsidP="009B7E09">
      <w:pPr>
        <w:spacing w:after="0" w:line="240" w:lineRule="auto"/>
        <w:ind w:left="113" w:right="113"/>
        <w:jc w:val="right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9B7E09" w:rsidRDefault="009B7E09" w:rsidP="009B7E09">
      <w:pPr>
        <w:spacing w:after="0" w:line="240" w:lineRule="auto"/>
        <w:ind w:left="113" w:right="113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9B7E09" w:rsidRDefault="009B7E09" w:rsidP="009B7E09">
      <w:pPr>
        <w:spacing w:after="0" w:line="240" w:lineRule="auto"/>
        <w:ind w:left="113" w:right="113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пос.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Тумановский</w:t>
      </w:r>
      <w:proofErr w:type="spellEnd"/>
    </w:p>
    <w:p w:rsidR="009B7E09" w:rsidRPr="009B7E09" w:rsidRDefault="009B7E09" w:rsidP="009B7E09">
      <w:pPr>
        <w:spacing w:after="0" w:line="240" w:lineRule="auto"/>
        <w:ind w:left="113" w:right="113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2017 г.</w:t>
      </w:r>
    </w:p>
    <w:p w:rsidR="009B7E09" w:rsidRDefault="009B7E09" w:rsidP="00A56C22">
      <w:pPr>
        <w:pStyle w:val="2"/>
        <w:keepNext w:val="0"/>
        <w:widowControl w:val="0"/>
        <w:rPr>
          <w:caps/>
          <w:sz w:val="28"/>
          <w:szCs w:val="28"/>
        </w:rPr>
      </w:pPr>
    </w:p>
    <w:p w:rsidR="009B7E09" w:rsidRDefault="009B7E09" w:rsidP="00A56C22">
      <w:pPr>
        <w:pStyle w:val="2"/>
        <w:keepNext w:val="0"/>
        <w:widowControl w:val="0"/>
        <w:rPr>
          <w:caps/>
          <w:sz w:val="28"/>
          <w:szCs w:val="28"/>
        </w:rPr>
      </w:pPr>
    </w:p>
    <w:p w:rsidR="00A56C22" w:rsidRPr="00806B63" w:rsidRDefault="00A56C22" w:rsidP="00A56C22">
      <w:pPr>
        <w:pStyle w:val="2"/>
        <w:keepNext w:val="0"/>
        <w:widowControl w:val="0"/>
        <w:rPr>
          <w:caps/>
          <w:sz w:val="28"/>
          <w:szCs w:val="28"/>
        </w:rPr>
      </w:pPr>
      <w:r w:rsidRPr="00F51AF2">
        <w:rPr>
          <w:caps/>
          <w:sz w:val="28"/>
          <w:szCs w:val="28"/>
        </w:rPr>
        <w:lastRenderedPageBreak/>
        <w:t>Пояснительная записк</w:t>
      </w:r>
      <w:r>
        <w:rPr>
          <w:caps/>
          <w:sz w:val="28"/>
          <w:szCs w:val="28"/>
        </w:rPr>
        <w:t>а</w:t>
      </w:r>
    </w:p>
    <w:p w:rsidR="00A56C22" w:rsidRPr="00806B63" w:rsidRDefault="00A56C22" w:rsidP="00A56C22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color w:val="000000"/>
          <w:sz w:val="24"/>
          <w:szCs w:val="24"/>
        </w:rPr>
        <w:t>Программа с</w:t>
      </w:r>
      <w:r>
        <w:rPr>
          <w:rFonts w:ascii="Times New Roman" w:hAnsi="Times New Roman"/>
          <w:color w:val="000000"/>
          <w:sz w:val="24"/>
          <w:szCs w:val="24"/>
        </w:rPr>
        <w:t>оответствует учебнику «Алгебра 7</w:t>
      </w:r>
      <w:r w:rsidRPr="00806B63">
        <w:rPr>
          <w:rFonts w:ascii="Times New Roman" w:hAnsi="Times New Roman"/>
          <w:color w:val="000000"/>
          <w:sz w:val="24"/>
          <w:szCs w:val="24"/>
        </w:rPr>
        <w:t xml:space="preserve">»  А. Г. Мордкович для </w:t>
      </w:r>
      <w:r w:rsidRPr="00806B63">
        <w:rPr>
          <w:rFonts w:ascii="Times New Roman" w:hAnsi="Times New Roman"/>
          <w:bCs/>
          <w:sz w:val="24"/>
          <w:szCs w:val="24"/>
        </w:rPr>
        <w:t xml:space="preserve"> общеобразовательных учреждений</w:t>
      </w:r>
      <w:r>
        <w:rPr>
          <w:rFonts w:ascii="Times New Roman" w:hAnsi="Times New Roman"/>
          <w:color w:val="000000"/>
          <w:sz w:val="24"/>
          <w:szCs w:val="24"/>
        </w:rPr>
        <w:t xml:space="preserve">  – М. Мнемозина, 2014</w:t>
      </w:r>
      <w:r w:rsidRPr="00806B63">
        <w:rPr>
          <w:rFonts w:ascii="Times New Roman" w:hAnsi="Times New Roman"/>
          <w:color w:val="000000"/>
          <w:sz w:val="24"/>
          <w:szCs w:val="24"/>
        </w:rPr>
        <w:t xml:space="preserve"> гг./ и обеспечена учебно-ме</w:t>
      </w:r>
      <w:r>
        <w:rPr>
          <w:rFonts w:ascii="Times New Roman" w:hAnsi="Times New Roman"/>
          <w:color w:val="000000"/>
          <w:sz w:val="24"/>
          <w:szCs w:val="24"/>
        </w:rPr>
        <w:t>тодическим комплектом «Алгебра 7</w:t>
      </w:r>
      <w:r w:rsidRPr="00806B6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806B63">
        <w:rPr>
          <w:rFonts w:ascii="Times New Roman" w:hAnsi="Times New Roman"/>
          <w:sz w:val="24"/>
          <w:szCs w:val="24"/>
        </w:rPr>
        <w:t xml:space="preserve"> А.Г, Мордкович.</w:t>
      </w:r>
      <w:r w:rsidR="00132165">
        <w:rPr>
          <w:rFonts w:ascii="Times New Roman" w:hAnsi="Times New Roman"/>
          <w:color w:val="000000"/>
          <w:sz w:val="24"/>
          <w:szCs w:val="24"/>
        </w:rPr>
        <w:t xml:space="preserve"> (М.: Мнемозина 2013</w:t>
      </w:r>
      <w:r w:rsidRPr="00806B63">
        <w:rPr>
          <w:rFonts w:ascii="Times New Roman" w:hAnsi="Times New Roman"/>
          <w:color w:val="000000"/>
          <w:sz w:val="24"/>
          <w:szCs w:val="24"/>
        </w:rPr>
        <w:t xml:space="preserve"> г.).</w:t>
      </w:r>
      <w:r w:rsidRPr="00806B63">
        <w:rPr>
          <w:rFonts w:ascii="Times New Roman" w:hAnsi="Times New Roman"/>
          <w:color w:val="000000"/>
          <w:sz w:val="24"/>
          <w:szCs w:val="24"/>
        </w:rPr>
        <w:br/>
        <w:t>Программа рассчитана на 102 часов в год (3 часа в неделю), из них:</w:t>
      </w:r>
      <w:r w:rsidRPr="00806B63">
        <w:rPr>
          <w:rFonts w:ascii="Times New Roman" w:hAnsi="Times New Roman"/>
          <w:color w:val="000000"/>
          <w:sz w:val="24"/>
          <w:szCs w:val="24"/>
        </w:rPr>
        <w:br/>
        <w:t xml:space="preserve"> – на итоговое повторение в конце года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806B63">
        <w:rPr>
          <w:rFonts w:ascii="Times New Roman" w:hAnsi="Times New Roman"/>
          <w:color w:val="000000"/>
          <w:sz w:val="24"/>
          <w:szCs w:val="24"/>
        </w:rPr>
        <w:t xml:space="preserve"> часов, остальные часы распределила по всем темам;</w:t>
      </w:r>
      <w:r w:rsidRPr="00806B63">
        <w:rPr>
          <w:rFonts w:ascii="Times New Roman" w:hAnsi="Times New Roman"/>
          <w:color w:val="000000"/>
          <w:sz w:val="24"/>
          <w:szCs w:val="24"/>
        </w:rPr>
        <w:br/>
        <w:t xml:space="preserve"> – на контрольные работы отведено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806B63">
        <w:rPr>
          <w:rFonts w:ascii="Times New Roman" w:hAnsi="Times New Roman"/>
          <w:color w:val="000000"/>
          <w:sz w:val="24"/>
          <w:szCs w:val="24"/>
        </w:rPr>
        <w:t xml:space="preserve"> часов.</w:t>
      </w:r>
      <w:r w:rsidRPr="00806B63">
        <w:rPr>
          <w:rFonts w:ascii="Times New Roman" w:hAnsi="Times New Roman"/>
          <w:color w:val="000000"/>
          <w:sz w:val="24"/>
          <w:szCs w:val="24"/>
        </w:rPr>
        <w:br/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</w:t>
      </w:r>
      <w:r w:rsidRPr="00806B63">
        <w:rPr>
          <w:rFonts w:ascii="Times New Roman" w:hAnsi="Times New Roman"/>
          <w:color w:val="000000"/>
          <w:sz w:val="24"/>
          <w:szCs w:val="24"/>
        </w:rPr>
        <w:br/>
        <w:t>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 и авторской программой учебного курса.</w:t>
      </w:r>
      <w:r w:rsidRPr="00806B63">
        <w:rPr>
          <w:rFonts w:ascii="Times New Roman" w:hAnsi="Times New Roman"/>
          <w:color w:val="000000"/>
          <w:sz w:val="24"/>
          <w:szCs w:val="24"/>
        </w:rPr>
        <w:br/>
      </w:r>
      <w:r w:rsidRPr="00806B63">
        <w:rPr>
          <w:rFonts w:ascii="Times New Roman" w:hAnsi="Times New Roman"/>
          <w:sz w:val="24"/>
          <w:szCs w:val="24"/>
        </w:rPr>
        <w:t>Программа выполняет две основные функции.</w:t>
      </w:r>
    </w:p>
    <w:p w:rsidR="00A56C22" w:rsidRPr="00806B63" w:rsidRDefault="00A56C22" w:rsidP="00A56C22">
      <w:pPr>
        <w:widowControl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b/>
          <w:i/>
          <w:sz w:val="24"/>
          <w:szCs w:val="24"/>
        </w:rPr>
        <w:t>Информационно-методическая</w:t>
      </w:r>
      <w:r w:rsidRPr="00806B63">
        <w:rPr>
          <w:rFonts w:ascii="Times New Roman" w:hAnsi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A56C22" w:rsidRPr="00806B63" w:rsidRDefault="00A56C22" w:rsidP="00A56C22">
      <w:pPr>
        <w:widowControl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b/>
          <w:i/>
          <w:sz w:val="24"/>
          <w:szCs w:val="24"/>
        </w:rPr>
        <w:t>Организационно-планирующая</w:t>
      </w:r>
      <w:r w:rsidRPr="00806B63">
        <w:rPr>
          <w:rFonts w:ascii="Times New Roman" w:hAnsi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A56C22" w:rsidRPr="00806B63" w:rsidRDefault="00A56C22" w:rsidP="00A56C22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06B63">
        <w:rPr>
          <w:rFonts w:ascii="Times New Roman" w:hAnsi="Times New Roman"/>
          <w:b/>
          <w:i/>
          <w:sz w:val="24"/>
          <w:szCs w:val="24"/>
        </w:rPr>
        <w:t>Цели преподавания предмета:</w:t>
      </w:r>
    </w:p>
    <w:p w:rsidR="00A56C22" w:rsidRPr="00806B63" w:rsidRDefault="00A56C22" w:rsidP="00A56C22">
      <w:pPr>
        <w:widowControl w:val="0"/>
        <w:numPr>
          <w:ilvl w:val="0"/>
          <w:numId w:val="5"/>
        </w:numPr>
        <w:spacing w:after="0" w:line="240" w:lineRule="auto"/>
        <w:ind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806B63">
        <w:rPr>
          <w:rFonts w:ascii="Times New Roman" w:hAnsi="Times New Roman"/>
          <w:b/>
          <w:color w:val="000000"/>
          <w:sz w:val="24"/>
          <w:szCs w:val="24"/>
        </w:rPr>
        <w:t>овладение системой математических знаний и умений</w:t>
      </w:r>
      <w:r w:rsidRPr="00806B63">
        <w:rPr>
          <w:rFonts w:ascii="Times New Roman" w:hAnsi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A56C22" w:rsidRPr="00806B63" w:rsidRDefault="00A56C22" w:rsidP="00A56C22">
      <w:pPr>
        <w:widowControl w:val="0"/>
        <w:numPr>
          <w:ilvl w:val="0"/>
          <w:numId w:val="5"/>
        </w:numPr>
        <w:spacing w:after="0" w:line="240" w:lineRule="auto"/>
        <w:ind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806B63">
        <w:rPr>
          <w:rFonts w:ascii="Times New Roman" w:hAnsi="Times New Roman"/>
          <w:b/>
          <w:color w:val="000000"/>
          <w:sz w:val="24"/>
          <w:szCs w:val="24"/>
        </w:rPr>
        <w:t xml:space="preserve">интеллектуальное развитие, </w:t>
      </w:r>
      <w:r w:rsidRPr="00806B63">
        <w:rPr>
          <w:rFonts w:ascii="Times New Roman" w:hAnsi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56C22" w:rsidRPr="00806B63" w:rsidRDefault="00A56C22" w:rsidP="00A56C22">
      <w:pPr>
        <w:widowControl w:val="0"/>
        <w:numPr>
          <w:ilvl w:val="0"/>
          <w:numId w:val="5"/>
        </w:numPr>
        <w:spacing w:after="0" w:line="240" w:lineRule="auto"/>
        <w:ind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806B63">
        <w:rPr>
          <w:rFonts w:ascii="Times New Roman" w:hAnsi="Times New Roman"/>
          <w:b/>
          <w:color w:val="000000"/>
          <w:sz w:val="24"/>
          <w:szCs w:val="24"/>
        </w:rPr>
        <w:t>формирование представлений</w:t>
      </w:r>
      <w:r w:rsidRPr="00806B63">
        <w:rPr>
          <w:rFonts w:ascii="Times New Roman" w:hAnsi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A56C22" w:rsidRPr="00806B63" w:rsidRDefault="00A56C22" w:rsidP="00A56C22">
      <w:pPr>
        <w:widowControl w:val="0"/>
        <w:numPr>
          <w:ilvl w:val="0"/>
          <w:numId w:val="5"/>
        </w:numPr>
        <w:spacing w:after="0" w:line="240" w:lineRule="auto"/>
        <w:ind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806B63">
        <w:rPr>
          <w:rFonts w:ascii="Times New Roman" w:hAnsi="Times New Roman"/>
          <w:b/>
          <w:color w:val="000000"/>
          <w:sz w:val="24"/>
          <w:szCs w:val="24"/>
        </w:rPr>
        <w:t xml:space="preserve">воспитание </w:t>
      </w:r>
      <w:r w:rsidRPr="00806B63">
        <w:rPr>
          <w:rFonts w:ascii="Times New Roman" w:hAnsi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A56C22" w:rsidRPr="00806B63" w:rsidRDefault="00A56C22" w:rsidP="00A56C22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806B63">
        <w:rPr>
          <w:rFonts w:ascii="Times New Roman" w:hAnsi="Times New Roman"/>
          <w:b/>
          <w:i/>
          <w:sz w:val="24"/>
          <w:szCs w:val="24"/>
        </w:rPr>
        <w:t>Место предмета в базисном учебном плане</w:t>
      </w:r>
    </w:p>
    <w:p w:rsidR="00A56C22" w:rsidRPr="00806B63" w:rsidRDefault="00A56C22" w:rsidP="00A56C22">
      <w:pPr>
        <w:spacing w:after="0" w:line="240" w:lineRule="auto"/>
        <w:ind w:firstLine="709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Согласно федеральному базисному учебному пл</w:t>
      </w:r>
      <w:r>
        <w:rPr>
          <w:rFonts w:ascii="Times New Roman" w:hAnsi="Times New Roman"/>
          <w:sz w:val="24"/>
          <w:szCs w:val="24"/>
        </w:rPr>
        <w:t xml:space="preserve">ану на изучение математики в  7 </w:t>
      </w:r>
      <w:r w:rsidRPr="00806B63">
        <w:rPr>
          <w:rFonts w:ascii="Times New Roman" w:hAnsi="Times New Roman"/>
          <w:sz w:val="24"/>
          <w:szCs w:val="24"/>
        </w:rPr>
        <w:t>классе отводится не менее</w:t>
      </w:r>
      <w:r>
        <w:rPr>
          <w:rFonts w:ascii="Times New Roman" w:hAnsi="Times New Roman"/>
          <w:sz w:val="24"/>
          <w:szCs w:val="24"/>
        </w:rPr>
        <w:t xml:space="preserve"> 170</w:t>
      </w:r>
      <w:r w:rsidRPr="00806B63">
        <w:rPr>
          <w:rFonts w:ascii="Times New Roman" w:hAnsi="Times New Roman"/>
          <w:sz w:val="24"/>
          <w:szCs w:val="24"/>
        </w:rPr>
        <w:t xml:space="preserve"> часов из расчета 5 ч в неделю, при этом разделение часов на изучени</w:t>
      </w:r>
      <w:r w:rsidR="00132165">
        <w:rPr>
          <w:rFonts w:ascii="Times New Roman" w:hAnsi="Times New Roman"/>
          <w:sz w:val="24"/>
          <w:szCs w:val="24"/>
        </w:rPr>
        <w:t>е алгебры и геометрии следующее</w:t>
      </w:r>
      <w:r w:rsidRPr="00806B63">
        <w:rPr>
          <w:rFonts w:ascii="Times New Roman" w:hAnsi="Times New Roman"/>
          <w:sz w:val="24"/>
          <w:szCs w:val="24"/>
        </w:rPr>
        <w:t>:</w:t>
      </w:r>
      <w:r w:rsidRPr="00806B63">
        <w:rPr>
          <w:rFonts w:ascii="Times New Roman" w:hAnsi="Times New Roman"/>
          <w:sz w:val="24"/>
          <w:szCs w:val="24"/>
        </w:rPr>
        <w:br/>
        <w:t xml:space="preserve"> – 3 часа в неделю алгебры и 2 часа в неделю геометрии в течение всего учебного года, итого 10</w:t>
      </w:r>
      <w:r>
        <w:rPr>
          <w:rFonts w:ascii="Times New Roman" w:hAnsi="Times New Roman"/>
          <w:sz w:val="24"/>
          <w:szCs w:val="24"/>
        </w:rPr>
        <w:t>2</w:t>
      </w:r>
      <w:r w:rsidRPr="00806B63">
        <w:rPr>
          <w:rFonts w:ascii="Times New Roman" w:hAnsi="Times New Roman"/>
          <w:sz w:val="24"/>
          <w:szCs w:val="24"/>
        </w:rPr>
        <w:t xml:space="preserve"> часа алгебры и </w:t>
      </w:r>
      <w:r>
        <w:rPr>
          <w:rFonts w:ascii="Times New Roman" w:hAnsi="Times New Roman"/>
          <w:sz w:val="24"/>
          <w:szCs w:val="24"/>
        </w:rPr>
        <w:t>68</w:t>
      </w:r>
      <w:r w:rsidRPr="00806B63">
        <w:rPr>
          <w:rFonts w:ascii="Times New Roman" w:hAnsi="Times New Roman"/>
          <w:sz w:val="24"/>
          <w:szCs w:val="24"/>
        </w:rPr>
        <w:t xml:space="preserve"> часов геометрии</w:t>
      </w:r>
      <w:proofErr w:type="gramStart"/>
      <w:r w:rsidRPr="00806B63">
        <w:rPr>
          <w:rFonts w:ascii="Times New Roman" w:hAnsi="Times New Roman"/>
          <w:sz w:val="24"/>
          <w:szCs w:val="24"/>
        </w:rPr>
        <w:t>.</w:t>
      </w:r>
      <w:proofErr w:type="gramEnd"/>
      <w:r w:rsidRPr="00806B63">
        <w:rPr>
          <w:rFonts w:ascii="Times New Roman" w:hAnsi="Times New Roman"/>
          <w:sz w:val="24"/>
          <w:szCs w:val="24"/>
        </w:rPr>
        <w:br/>
        <w:t xml:space="preserve"> – </w:t>
      </w:r>
      <w:proofErr w:type="gramStart"/>
      <w:r w:rsidRPr="00806B63">
        <w:rPr>
          <w:rFonts w:ascii="Times New Roman" w:hAnsi="Times New Roman"/>
          <w:sz w:val="24"/>
          <w:szCs w:val="24"/>
        </w:rPr>
        <w:t>т</w:t>
      </w:r>
      <w:proofErr w:type="gramEnd"/>
      <w:r w:rsidRPr="00806B63">
        <w:rPr>
          <w:rFonts w:ascii="Times New Roman" w:hAnsi="Times New Roman"/>
          <w:sz w:val="24"/>
          <w:szCs w:val="24"/>
        </w:rPr>
        <w:t xml:space="preserve">ематическое и примерное поурочное планирование </w:t>
      </w:r>
      <w:proofErr w:type="gramStart"/>
      <w:r w:rsidRPr="00806B63">
        <w:rPr>
          <w:rFonts w:ascii="Times New Roman" w:hAnsi="Times New Roman"/>
          <w:sz w:val="24"/>
          <w:szCs w:val="24"/>
        </w:rPr>
        <w:t>представлены</w:t>
      </w:r>
      <w:proofErr w:type="gramEnd"/>
      <w:r w:rsidRPr="00806B63">
        <w:rPr>
          <w:rFonts w:ascii="Times New Roman" w:hAnsi="Times New Roman"/>
          <w:sz w:val="24"/>
          <w:szCs w:val="24"/>
        </w:rPr>
        <w:t xml:space="preserve">  в соо</w:t>
      </w:r>
      <w:r>
        <w:rPr>
          <w:rFonts w:ascii="Times New Roman" w:hAnsi="Times New Roman"/>
          <w:sz w:val="24"/>
          <w:szCs w:val="24"/>
        </w:rPr>
        <w:t>тветствии с учебником «Алгебра 7</w:t>
      </w:r>
      <w:r w:rsidRPr="00806B63">
        <w:rPr>
          <w:rFonts w:ascii="Times New Roman" w:hAnsi="Times New Roman"/>
          <w:sz w:val="24"/>
          <w:szCs w:val="24"/>
        </w:rPr>
        <w:t>Мор</w:t>
      </w:r>
      <w:r>
        <w:rPr>
          <w:rFonts w:ascii="Times New Roman" w:hAnsi="Times New Roman"/>
          <w:sz w:val="24"/>
          <w:szCs w:val="24"/>
        </w:rPr>
        <w:t>дкович А.Г., М.: Мнемозина, 2014</w:t>
      </w:r>
      <w:r w:rsidRPr="00806B63">
        <w:rPr>
          <w:rFonts w:ascii="Times New Roman" w:hAnsi="Times New Roman"/>
          <w:sz w:val="24"/>
          <w:szCs w:val="24"/>
        </w:rPr>
        <w:t>г.</w:t>
      </w:r>
      <w:r w:rsidRPr="00806B63">
        <w:rPr>
          <w:rFonts w:ascii="Times New Roman" w:hAnsi="Times New Roman"/>
          <w:sz w:val="24"/>
          <w:szCs w:val="24"/>
        </w:rPr>
        <w:br/>
      </w:r>
      <w:r w:rsidRPr="00806B63">
        <w:rPr>
          <w:rFonts w:ascii="Times New Roman" w:hAnsi="Times New Roman"/>
          <w:color w:val="000000"/>
          <w:spacing w:val="-1"/>
          <w:sz w:val="24"/>
          <w:szCs w:val="24"/>
        </w:rPr>
        <w:t>В соответствии с этим реализуется</w:t>
      </w:r>
      <w:r w:rsidRPr="00806B63">
        <w:rPr>
          <w:rFonts w:ascii="Times New Roman" w:hAnsi="Times New Roman"/>
          <w:sz w:val="24"/>
          <w:szCs w:val="24"/>
        </w:rPr>
        <w:t xml:space="preserve"> типовая  </w:t>
      </w:r>
      <w:r w:rsidRPr="00806B63">
        <w:rPr>
          <w:rFonts w:ascii="Times New Roman" w:hAnsi="Times New Roman"/>
          <w:color w:val="000000"/>
          <w:spacing w:val="-2"/>
          <w:sz w:val="24"/>
          <w:szCs w:val="24"/>
        </w:rPr>
        <w:t xml:space="preserve">программа «Алгебра 7-9 класс» для общеобразовательных учреждений  авт. </w:t>
      </w:r>
      <w:r w:rsidRPr="00806B63">
        <w:rPr>
          <w:rFonts w:ascii="Times New Roman" w:hAnsi="Times New Roman"/>
          <w:color w:val="000000"/>
          <w:spacing w:val="-3"/>
          <w:sz w:val="24"/>
          <w:szCs w:val="24"/>
        </w:rPr>
        <w:t>А.Г. Мордкович, И.И. Зубарева, в объеме 102 часов.</w:t>
      </w:r>
    </w:p>
    <w:p w:rsidR="00A56C22" w:rsidRPr="00A56C22" w:rsidRDefault="00A56C22" w:rsidP="00A56C22">
      <w:pPr>
        <w:pStyle w:val="1"/>
        <w:spacing w:before="0" w:after="0"/>
        <w:rPr>
          <w:rStyle w:val="a4"/>
          <w:rFonts w:ascii="Times New Roman" w:hAnsi="Times New Roman"/>
          <w:sz w:val="24"/>
          <w:szCs w:val="24"/>
        </w:rPr>
      </w:pPr>
      <w:r w:rsidRPr="00A56C22">
        <w:rPr>
          <w:rStyle w:val="a4"/>
          <w:rFonts w:ascii="Times New Roman" w:hAnsi="Times New Roman"/>
          <w:sz w:val="24"/>
          <w:szCs w:val="24"/>
        </w:rPr>
        <w:t>Результаты обучения</w:t>
      </w:r>
    </w:p>
    <w:p w:rsidR="00A56C22" w:rsidRPr="00806B63" w:rsidRDefault="00A56C22" w:rsidP="00A56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 xml:space="preserve">Результаты обучения представлены в Требованиях к уровню подготовки, задающих систему итоговых результатов обучения, которые должны быть достигнуты </w:t>
      </w:r>
      <w:r>
        <w:rPr>
          <w:rFonts w:ascii="Times New Roman" w:hAnsi="Times New Roman"/>
          <w:sz w:val="24"/>
          <w:szCs w:val="24"/>
        </w:rPr>
        <w:t>всеми учащимися, оканчивающими 8</w:t>
      </w:r>
      <w:r w:rsidRPr="00806B63">
        <w:rPr>
          <w:rFonts w:ascii="Times New Roman" w:hAnsi="Times New Roman"/>
          <w:sz w:val="24"/>
          <w:szCs w:val="24"/>
        </w:rPr>
        <w:t xml:space="preserve"> класс, и достижение которых является обязательным условием положитель</w:t>
      </w:r>
      <w:r>
        <w:rPr>
          <w:rFonts w:ascii="Times New Roman" w:hAnsi="Times New Roman"/>
          <w:sz w:val="24"/>
          <w:szCs w:val="24"/>
        </w:rPr>
        <w:t>ной аттестации ученика за курс 8</w:t>
      </w:r>
      <w:r w:rsidRPr="00806B63">
        <w:rPr>
          <w:rFonts w:ascii="Times New Roman" w:hAnsi="Times New Roman"/>
          <w:sz w:val="24"/>
          <w:szCs w:val="24"/>
        </w:rPr>
        <w:t xml:space="preserve"> класса. Эти требования структурированы по трем компонентам: «знать/понимать», «уметь», «использовать приобретенные знания и умения в практической дея</w:t>
      </w:r>
      <w:r>
        <w:rPr>
          <w:rFonts w:ascii="Times New Roman" w:hAnsi="Times New Roman"/>
          <w:sz w:val="24"/>
          <w:szCs w:val="24"/>
        </w:rPr>
        <w:t>тельности и повседневной жизни».</w:t>
      </w:r>
    </w:p>
    <w:p w:rsidR="007A7016" w:rsidRDefault="007A7016" w:rsidP="00A56C2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22" w:rsidRPr="00806B63" w:rsidRDefault="00A56C22" w:rsidP="00A56C2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B63">
        <w:rPr>
          <w:rFonts w:ascii="Times New Roman" w:hAnsi="Times New Roman"/>
          <w:b/>
          <w:sz w:val="24"/>
          <w:szCs w:val="24"/>
        </w:rPr>
        <w:t>Содержание учебного предмета.</w:t>
      </w:r>
    </w:p>
    <w:p w:rsidR="00A56C22" w:rsidRPr="007A7016" w:rsidRDefault="00A56C22" w:rsidP="007A7016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7A7016">
        <w:rPr>
          <w:rFonts w:ascii="Times New Roman" w:hAnsi="Times New Roman" w:cs="Times New Roman"/>
        </w:rPr>
        <w:t xml:space="preserve"> Математический язык. Математическая модель  (13 часов)</w:t>
      </w:r>
    </w:p>
    <w:p w:rsidR="00A56C22" w:rsidRPr="007A7016" w:rsidRDefault="00A56C22" w:rsidP="007A7016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7A7016">
        <w:rPr>
          <w:rFonts w:ascii="Times New Roman" w:hAnsi="Times New Roman" w:cs="Times New Roman"/>
        </w:rPr>
        <w:t xml:space="preserve"> Линейная функция   (11 часов)</w:t>
      </w:r>
    </w:p>
    <w:p w:rsidR="00A56C22" w:rsidRPr="007A7016" w:rsidRDefault="00A56C22" w:rsidP="007A7016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7A7016">
        <w:rPr>
          <w:rFonts w:ascii="Times New Roman" w:hAnsi="Times New Roman" w:cs="Times New Roman"/>
        </w:rPr>
        <w:t>Системы двух линейных уравнений с двумя переменными    (13 часов)</w:t>
      </w:r>
    </w:p>
    <w:p w:rsidR="007A7016" w:rsidRPr="007A7016" w:rsidRDefault="007A7016" w:rsidP="007A7016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7A7016">
        <w:rPr>
          <w:rFonts w:ascii="Times New Roman" w:hAnsi="Times New Roman" w:cs="Times New Roman"/>
        </w:rPr>
        <w:t xml:space="preserve"> Степень с натуральным показателем и ее свойства  (6 часов)</w:t>
      </w:r>
    </w:p>
    <w:p w:rsidR="007A7016" w:rsidRPr="007A7016" w:rsidRDefault="007A7016" w:rsidP="007A7016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7A7016">
        <w:rPr>
          <w:rFonts w:ascii="Times New Roman" w:hAnsi="Times New Roman" w:cs="Times New Roman"/>
        </w:rPr>
        <w:t>Одночлены. Операции над одночленами.   (8 часов)</w:t>
      </w:r>
    </w:p>
    <w:p w:rsidR="007A7016" w:rsidRPr="007A7016" w:rsidRDefault="007A7016" w:rsidP="007A7016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7A7016">
        <w:rPr>
          <w:rFonts w:ascii="Times New Roman" w:hAnsi="Times New Roman" w:cs="Times New Roman"/>
        </w:rPr>
        <w:t>Многочлены. Операции над многочленами.     (15 часов)</w:t>
      </w:r>
    </w:p>
    <w:p w:rsidR="007A7016" w:rsidRPr="007A7016" w:rsidRDefault="007A7016" w:rsidP="007A7016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7A7016">
        <w:rPr>
          <w:rFonts w:ascii="Times New Roman" w:hAnsi="Times New Roman" w:cs="Times New Roman"/>
        </w:rPr>
        <w:t>Разложение многочленов на множители     (18 часов)</w:t>
      </w:r>
    </w:p>
    <w:p w:rsidR="00A56C22" w:rsidRPr="007A7016" w:rsidRDefault="007A7016" w:rsidP="007A7016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7A7016">
        <w:rPr>
          <w:rFonts w:ascii="Times New Roman" w:hAnsi="Times New Roman" w:cs="Times New Roman"/>
        </w:rPr>
        <w:t>Функция   у = х</w:t>
      </w:r>
      <w:proofErr w:type="gramStart"/>
      <w:r w:rsidRPr="007A7016">
        <w:rPr>
          <w:rFonts w:ascii="Times New Roman" w:hAnsi="Times New Roman" w:cs="Times New Roman"/>
          <w:vertAlign w:val="superscript"/>
        </w:rPr>
        <w:t>2</w:t>
      </w:r>
      <w:proofErr w:type="gramEnd"/>
      <w:r w:rsidRPr="007A7016">
        <w:rPr>
          <w:rFonts w:ascii="Times New Roman" w:hAnsi="Times New Roman" w:cs="Times New Roman"/>
        </w:rPr>
        <w:t xml:space="preserve">   (9 часов)</w:t>
      </w:r>
    </w:p>
    <w:p w:rsidR="00A56C22" w:rsidRPr="007A7016" w:rsidRDefault="007A7016" w:rsidP="007A70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56C22" w:rsidRPr="007A7016">
        <w:rPr>
          <w:rFonts w:ascii="Times New Roman" w:hAnsi="Times New Roman"/>
          <w:sz w:val="24"/>
          <w:szCs w:val="24"/>
        </w:rPr>
        <w:t>Обобщающее повторение (9 часов)</w:t>
      </w:r>
    </w:p>
    <w:p w:rsidR="00132165" w:rsidRPr="003F79C0" w:rsidRDefault="00132165" w:rsidP="00132165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F79C0">
        <w:rPr>
          <w:rFonts w:ascii="Times New Roman" w:hAnsi="Times New Roman"/>
          <w:b/>
          <w:bCs/>
          <w:i/>
          <w:iCs/>
          <w:sz w:val="24"/>
          <w:szCs w:val="24"/>
        </w:rPr>
        <w:t>Планируемые результаты</w:t>
      </w:r>
    </w:p>
    <w:p w:rsidR="00132165" w:rsidRPr="003F79C0" w:rsidRDefault="00132165" w:rsidP="00132165">
      <w:p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b/>
          <w:bCs/>
          <w:i/>
          <w:iCs/>
          <w:sz w:val="24"/>
          <w:szCs w:val="24"/>
        </w:rPr>
        <w:t>1. Личностные универсальные учебные действия</w:t>
      </w:r>
    </w:p>
    <w:p w:rsidR="00132165" w:rsidRPr="003F79C0" w:rsidRDefault="00132165" w:rsidP="00132165">
      <w:p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3F79C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F79C0">
        <w:rPr>
          <w:rFonts w:ascii="Times New Roman" w:hAnsi="Times New Roman"/>
          <w:sz w:val="24"/>
          <w:szCs w:val="24"/>
        </w:rPr>
        <w:t xml:space="preserve"> будут сформированы:</w:t>
      </w:r>
    </w:p>
    <w:p w:rsidR="00132165" w:rsidRPr="003F79C0" w:rsidRDefault="00132165" w:rsidP="00132165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132165" w:rsidRPr="003F79C0" w:rsidRDefault="00132165" w:rsidP="00132165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sz w:val="24"/>
          <w:szCs w:val="24"/>
        </w:rPr>
        <w:t>учебно-познавательный интерес к новому учебному ма</w:t>
      </w:r>
      <w:r w:rsidRPr="003F79C0">
        <w:rPr>
          <w:rFonts w:ascii="Times New Roman" w:hAnsi="Times New Roman"/>
          <w:sz w:val="24"/>
          <w:szCs w:val="24"/>
        </w:rPr>
        <w:softHyphen/>
        <w:t>териалу и способам решения новой задачи;</w:t>
      </w:r>
    </w:p>
    <w:p w:rsidR="00132165" w:rsidRPr="003F79C0" w:rsidRDefault="00132165" w:rsidP="00132165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sz w:val="24"/>
          <w:szCs w:val="24"/>
        </w:rPr>
        <w:t>ориентация на понимание причин успеха в учебной де</w:t>
      </w:r>
      <w:r w:rsidRPr="003F79C0">
        <w:rPr>
          <w:rFonts w:ascii="Times New Roman" w:hAnsi="Times New Roman"/>
          <w:sz w:val="24"/>
          <w:szCs w:val="24"/>
        </w:rPr>
        <w:softHyphen/>
        <w:t>ятельности, в том числе на самоанализ и самоконтроль ре</w:t>
      </w:r>
      <w:r w:rsidRPr="003F79C0">
        <w:rPr>
          <w:rFonts w:ascii="Times New Roman" w:hAnsi="Times New Roman"/>
          <w:sz w:val="24"/>
          <w:szCs w:val="24"/>
        </w:rPr>
        <w:softHyphen/>
        <w:t>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132165" w:rsidRPr="003F79C0" w:rsidRDefault="00132165" w:rsidP="00132165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sz w:val="24"/>
          <w:szCs w:val="24"/>
        </w:rPr>
        <w:t>способность к самооценке на основе критериев успеш</w:t>
      </w:r>
      <w:r w:rsidRPr="003F79C0">
        <w:rPr>
          <w:rFonts w:ascii="Times New Roman" w:hAnsi="Times New Roman"/>
          <w:sz w:val="24"/>
          <w:szCs w:val="24"/>
        </w:rPr>
        <w:softHyphen/>
        <w:t>ности учебной деятельности;</w:t>
      </w:r>
    </w:p>
    <w:p w:rsidR="00132165" w:rsidRPr="003F79C0" w:rsidRDefault="00132165" w:rsidP="00132165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sz w:val="24"/>
          <w:szCs w:val="24"/>
        </w:rPr>
        <w:t>установка на здоровый образ жизни;</w:t>
      </w:r>
    </w:p>
    <w:p w:rsidR="00132165" w:rsidRPr="003F79C0" w:rsidRDefault="00132165" w:rsidP="00132165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132165" w:rsidRPr="003F79C0" w:rsidRDefault="00132165" w:rsidP="0013216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F79C0">
        <w:rPr>
          <w:rFonts w:ascii="Times New Roman" w:hAnsi="Times New Roman"/>
          <w:i/>
          <w:iCs/>
          <w:sz w:val="24"/>
          <w:szCs w:val="24"/>
        </w:rPr>
        <w:t>Обучающийся</w:t>
      </w:r>
      <w:proofErr w:type="gramEnd"/>
      <w:r w:rsidRPr="003F79C0">
        <w:rPr>
          <w:rFonts w:ascii="Times New Roman" w:hAnsi="Times New Roman"/>
          <w:i/>
          <w:iCs/>
          <w:sz w:val="24"/>
          <w:szCs w:val="24"/>
        </w:rPr>
        <w:t xml:space="preserve"> получит возможность для формирования:</w:t>
      </w:r>
    </w:p>
    <w:p w:rsidR="00132165" w:rsidRPr="003F79C0" w:rsidRDefault="00132165" w:rsidP="00132165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i/>
          <w:iCs/>
          <w:sz w:val="24"/>
          <w:szCs w:val="24"/>
        </w:rPr>
        <w:t>внутренней позиции обучающегося на уровне положи</w:t>
      </w:r>
      <w:r w:rsidRPr="003F79C0">
        <w:rPr>
          <w:rFonts w:ascii="Times New Roman" w:hAnsi="Times New Roman"/>
          <w:i/>
          <w:iCs/>
          <w:sz w:val="24"/>
          <w:szCs w:val="24"/>
        </w:rPr>
        <w:softHyphen/>
        <w:t>тельного отношения к образовательному учреждению, по</w:t>
      </w:r>
      <w:r w:rsidRPr="003F79C0">
        <w:rPr>
          <w:rFonts w:ascii="Times New Roman" w:hAnsi="Times New Roman"/>
          <w:i/>
          <w:iCs/>
          <w:sz w:val="24"/>
          <w:szCs w:val="24"/>
        </w:rPr>
        <w:softHyphen/>
        <w:t>нимания необходимости учения, выраженного в преоблада</w:t>
      </w:r>
      <w:r w:rsidRPr="003F79C0">
        <w:rPr>
          <w:rFonts w:ascii="Times New Roman" w:hAnsi="Times New Roman"/>
          <w:i/>
          <w:iCs/>
          <w:sz w:val="24"/>
          <w:szCs w:val="24"/>
        </w:rPr>
        <w:softHyphen/>
        <w:t>нии учебно-познавательных мотивов и предпочтении соци</w:t>
      </w:r>
      <w:r w:rsidRPr="003F79C0">
        <w:rPr>
          <w:rFonts w:ascii="Times New Roman" w:hAnsi="Times New Roman"/>
          <w:i/>
          <w:iCs/>
          <w:sz w:val="24"/>
          <w:szCs w:val="24"/>
        </w:rPr>
        <w:softHyphen/>
        <w:t>ального способа оценки знаний;</w:t>
      </w:r>
    </w:p>
    <w:p w:rsidR="00132165" w:rsidRPr="003F79C0" w:rsidRDefault="00132165" w:rsidP="00132165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i/>
          <w:iCs/>
          <w:sz w:val="24"/>
          <w:szCs w:val="24"/>
        </w:rPr>
        <w:t>выраженной устойчивой учебно-познавательной мо</w:t>
      </w:r>
      <w:r w:rsidRPr="003F79C0">
        <w:rPr>
          <w:rFonts w:ascii="Times New Roman" w:hAnsi="Times New Roman"/>
          <w:i/>
          <w:iCs/>
          <w:sz w:val="24"/>
          <w:szCs w:val="24"/>
        </w:rPr>
        <w:softHyphen/>
        <w:t>тивации учения;</w:t>
      </w:r>
    </w:p>
    <w:p w:rsidR="00132165" w:rsidRPr="003F79C0" w:rsidRDefault="00132165" w:rsidP="00132165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i/>
          <w:iCs/>
          <w:sz w:val="24"/>
          <w:szCs w:val="24"/>
        </w:rPr>
        <w:t>устойчивого учебно-познавательного интереса к но</w:t>
      </w:r>
      <w:r w:rsidRPr="003F79C0">
        <w:rPr>
          <w:rFonts w:ascii="Times New Roman" w:hAnsi="Times New Roman"/>
          <w:i/>
          <w:iCs/>
          <w:sz w:val="24"/>
          <w:szCs w:val="24"/>
        </w:rPr>
        <w:softHyphen/>
        <w:t>вым общим способам решения задач;</w:t>
      </w:r>
    </w:p>
    <w:p w:rsidR="00132165" w:rsidRPr="003F79C0" w:rsidRDefault="00132165" w:rsidP="00132165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i/>
          <w:iCs/>
          <w:sz w:val="24"/>
          <w:szCs w:val="24"/>
        </w:rPr>
        <w:t>адекватного понимания причин успешности / не успешности учебной деятельности;</w:t>
      </w:r>
    </w:p>
    <w:p w:rsidR="00132165" w:rsidRPr="003F79C0" w:rsidRDefault="00132165" w:rsidP="00132165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i/>
          <w:iCs/>
          <w:sz w:val="24"/>
          <w:szCs w:val="24"/>
        </w:rPr>
        <w:t>положительной адекватной дифференцированной са</w:t>
      </w:r>
      <w:r w:rsidRPr="003F79C0">
        <w:rPr>
          <w:rFonts w:ascii="Times New Roman" w:hAnsi="Times New Roman"/>
          <w:i/>
          <w:iCs/>
          <w:sz w:val="24"/>
          <w:szCs w:val="24"/>
        </w:rPr>
        <w:softHyphen/>
        <w:t>мооценки на основе критерия успешности реализации со</w:t>
      </w:r>
      <w:r w:rsidRPr="003F79C0">
        <w:rPr>
          <w:rFonts w:ascii="Times New Roman" w:hAnsi="Times New Roman"/>
          <w:i/>
          <w:iCs/>
          <w:sz w:val="24"/>
          <w:szCs w:val="24"/>
        </w:rPr>
        <w:softHyphen/>
        <w:t>циальной роли «хорошего ученика»;</w:t>
      </w:r>
    </w:p>
    <w:p w:rsidR="00132165" w:rsidRPr="003F79C0" w:rsidRDefault="00132165" w:rsidP="00132165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i/>
          <w:iCs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132165" w:rsidRPr="003F79C0" w:rsidRDefault="00132165" w:rsidP="00132165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i/>
          <w:iCs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132165" w:rsidRPr="003F79C0" w:rsidRDefault="00132165" w:rsidP="00132165">
      <w:pPr>
        <w:spacing w:after="0"/>
        <w:rPr>
          <w:rFonts w:ascii="Times New Roman" w:hAnsi="Times New Roman"/>
          <w:sz w:val="24"/>
          <w:szCs w:val="24"/>
        </w:rPr>
      </w:pPr>
    </w:p>
    <w:p w:rsidR="00132165" w:rsidRPr="003F79C0" w:rsidRDefault="00132165" w:rsidP="00132165">
      <w:p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b/>
          <w:bCs/>
          <w:i/>
          <w:iCs/>
          <w:sz w:val="24"/>
          <w:szCs w:val="24"/>
        </w:rPr>
        <w:t>2. Регулятивные универсальные учебные действия</w:t>
      </w:r>
    </w:p>
    <w:p w:rsidR="00132165" w:rsidRPr="003F79C0" w:rsidRDefault="00132165" w:rsidP="00132165">
      <w:p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sz w:val="24"/>
          <w:szCs w:val="24"/>
        </w:rPr>
        <w:t>Обучающийся научится:</w:t>
      </w:r>
    </w:p>
    <w:p w:rsidR="00132165" w:rsidRPr="003F79C0" w:rsidRDefault="00132165" w:rsidP="00132165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132165" w:rsidRPr="003F79C0" w:rsidRDefault="00132165" w:rsidP="00132165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132165" w:rsidRPr="003F79C0" w:rsidRDefault="00132165" w:rsidP="00132165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</w:t>
      </w:r>
      <w:r w:rsidRPr="003F79C0">
        <w:rPr>
          <w:rFonts w:ascii="Times New Roman" w:hAnsi="Times New Roman"/>
          <w:sz w:val="24"/>
          <w:szCs w:val="24"/>
        </w:rPr>
        <w:softHyphen/>
        <w:t>ной задачей и условиями её реализации, в том числе во внут</w:t>
      </w:r>
      <w:r w:rsidRPr="003F79C0">
        <w:rPr>
          <w:rFonts w:ascii="Times New Roman" w:hAnsi="Times New Roman"/>
          <w:sz w:val="24"/>
          <w:szCs w:val="24"/>
        </w:rPr>
        <w:softHyphen/>
        <w:t>реннем плане;</w:t>
      </w:r>
    </w:p>
    <w:p w:rsidR="00132165" w:rsidRPr="003F79C0" w:rsidRDefault="00132165" w:rsidP="00132165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132165" w:rsidRPr="003F79C0" w:rsidRDefault="00132165" w:rsidP="00132165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sz w:val="24"/>
          <w:szCs w:val="24"/>
        </w:rPr>
        <w:t>осуществлять итоговый и пошаговый контроль по ре</w:t>
      </w:r>
      <w:r w:rsidRPr="003F79C0">
        <w:rPr>
          <w:rFonts w:ascii="Times New Roman" w:hAnsi="Times New Roman"/>
          <w:sz w:val="24"/>
          <w:szCs w:val="24"/>
        </w:rPr>
        <w:softHyphen/>
        <w:t>зультату (в случае работы в интерактивной среде пользовать</w:t>
      </w:r>
      <w:r w:rsidRPr="003F79C0">
        <w:rPr>
          <w:rFonts w:ascii="Times New Roman" w:hAnsi="Times New Roman"/>
          <w:sz w:val="24"/>
          <w:szCs w:val="24"/>
        </w:rPr>
        <w:softHyphen/>
        <w:t>ся реакцией среды решения задачи);</w:t>
      </w:r>
    </w:p>
    <w:p w:rsidR="00132165" w:rsidRPr="003F79C0" w:rsidRDefault="00132165" w:rsidP="00132165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sz w:val="24"/>
          <w:szCs w:val="24"/>
        </w:rPr>
        <w:t>оценивать правильность выполнения действия в соответствии с требованиями данной задачи и задачной области;</w:t>
      </w:r>
    </w:p>
    <w:p w:rsidR="00132165" w:rsidRPr="003F79C0" w:rsidRDefault="00132165" w:rsidP="00132165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sz w:val="24"/>
          <w:szCs w:val="24"/>
        </w:rPr>
        <w:t>адекватно воспринимать предложения и оценку учите</w:t>
      </w:r>
      <w:r w:rsidRPr="003F79C0">
        <w:rPr>
          <w:rFonts w:ascii="Times New Roman" w:hAnsi="Times New Roman"/>
          <w:sz w:val="24"/>
          <w:szCs w:val="24"/>
        </w:rPr>
        <w:softHyphen/>
        <w:t>лей, товарищей, родителей и других людей;</w:t>
      </w:r>
    </w:p>
    <w:p w:rsidR="00132165" w:rsidRPr="003F79C0" w:rsidRDefault="00132165" w:rsidP="00132165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sz w:val="24"/>
          <w:szCs w:val="24"/>
        </w:rPr>
        <w:t>различать способ и результат действия;</w:t>
      </w:r>
    </w:p>
    <w:p w:rsidR="00132165" w:rsidRPr="003F79C0" w:rsidRDefault="00132165" w:rsidP="00132165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</w:t>
      </w:r>
      <w:r w:rsidRPr="003F79C0">
        <w:rPr>
          <w:rFonts w:ascii="Times New Roman" w:hAnsi="Times New Roman"/>
          <w:sz w:val="24"/>
          <w:szCs w:val="24"/>
        </w:rPr>
        <w:softHyphen/>
        <w:t>ных ошибок, использовать предложения и оценки для созда</w:t>
      </w:r>
      <w:r w:rsidRPr="003F79C0">
        <w:rPr>
          <w:rFonts w:ascii="Times New Roman" w:hAnsi="Times New Roman"/>
          <w:sz w:val="24"/>
          <w:szCs w:val="24"/>
        </w:rPr>
        <w:softHyphen/>
        <w:t>ния нового, более совершенного результата, использовать за</w:t>
      </w:r>
      <w:r w:rsidRPr="003F79C0">
        <w:rPr>
          <w:rFonts w:ascii="Times New Roman" w:hAnsi="Times New Roman"/>
          <w:sz w:val="24"/>
          <w:szCs w:val="24"/>
        </w:rPr>
        <w:softHyphen/>
        <w:t>пись (фиксацию) в цифровой форме хода и результатов ре</w:t>
      </w:r>
      <w:r w:rsidRPr="003F79C0">
        <w:rPr>
          <w:rFonts w:ascii="Times New Roman" w:hAnsi="Times New Roman"/>
          <w:sz w:val="24"/>
          <w:szCs w:val="24"/>
        </w:rPr>
        <w:softHyphen/>
        <w:t>шения задачи, собственной звучащей речи на русском, родном и иностранном языках;</w:t>
      </w:r>
    </w:p>
    <w:p w:rsidR="00132165" w:rsidRPr="003F79C0" w:rsidRDefault="00132165" w:rsidP="0013216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F79C0">
        <w:rPr>
          <w:rFonts w:ascii="Times New Roman" w:hAnsi="Times New Roman"/>
          <w:i/>
          <w:iCs/>
          <w:sz w:val="24"/>
          <w:szCs w:val="24"/>
        </w:rPr>
        <w:t>Обучающийся</w:t>
      </w:r>
      <w:proofErr w:type="gramEnd"/>
      <w:r w:rsidRPr="003F79C0">
        <w:rPr>
          <w:rFonts w:ascii="Times New Roman" w:hAnsi="Times New Roman"/>
          <w:i/>
          <w:iCs/>
          <w:sz w:val="24"/>
          <w:szCs w:val="24"/>
        </w:rPr>
        <w:t xml:space="preserve"> получит возможность научиться:</w:t>
      </w:r>
    </w:p>
    <w:p w:rsidR="00132165" w:rsidRPr="003F79C0" w:rsidRDefault="00132165" w:rsidP="00132165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i/>
          <w:iCs/>
          <w:sz w:val="24"/>
          <w:szCs w:val="24"/>
        </w:rPr>
        <w:t>в сотрудничестве с учителем ставить новые учебные задачи;</w:t>
      </w:r>
    </w:p>
    <w:p w:rsidR="00132165" w:rsidRPr="003F79C0" w:rsidRDefault="00132165" w:rsidP="00132165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i/>
          <w:iCs/>
          <w:sz w:val="24"/>
          <w:szCs w:val="24"/>
        </w:rPr>
        <w:t xml:space="preserve">преобразовывать практическую задачу </w:t>
      </w:r>
      <w:proofErr w:type="gramStart"/>
      <w:r w:rsidRPr="003F79C0">
        <w:rPr>
          <w:rFonts w:ascii="Times New Roman" w:hAnsi="Times New Roman"/>
          <w:i/>
          <w:iCs/>
          <w:sz w:val="24"/>
          <w:szCs w:val="24"/>
        </w:rPr>
        <w:t>в</w:t>
      </w:r>
      <w:proofErr w:type="gramEnd"/>
      <w:r w:rsidRPr="003F79C0">
        <w:rPr>
          <w:rFonts w:ascii="Times New Roman" w:hAnsi="Times New Roman"/>
          <w:i/>
          <w:iCs/>
          <w:sz w:val="24"/>
          <w:szCs w:val="24"/>
        </w:rPr>
        <w:t xml:space="preserve"> познава</w:t>
      </w:r>
      <w:r w:rsidRPr="003F79C0">
        <w:rPr>
          <w:rFonts w:ascii="Times New Roman" w:hAnsi="Times New Roman"/>
          <w:i/>
          <w:iCs/>
          <w:sz w:val="24"/>
          <w:szCs w:val="24"/>
        </w:rPr>
        <w:softHyphen/>
        <w:t>тельную;</w:t>
      </w:r>
    </w:p>
    <w:p w:rsidR="00132165" w:rsidRPr="003F79C0" w:rsidRDefault="00132165" w:rsidP="00132165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i/>
          <w:iCs/>
          <w:sz w:val="24"/>
          <w:szCs w:val="24"/>
        </w:rPr>
        <w:t>проявлять познавательную инициативу в учебном сотрудничестве;</w:t>
      </w:r>
    </w:p>
    <w:p w:rsidR="00132165" w:rsidRPr="003F79C0" w:rsidRDefault="00132165" w:rsidP="00132165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i/>
          <w:iCs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132165" w:rsidRPr="003F79C0" w:rsidRDefault="00132165" w:rsidP="00132165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i/>
          <w:iCs/>
          <w:sz w:val="24"/>
          <w:szCs w:val="24"/>
        </w:rPr>
        <w:t>осуществлять констатирующий и предвосхищающий контроль по результату и по способу действия, актуаль</w:t>
      </w:r>
      <w:r w:rsidRPr="003F79C0">
        <w:rPr>
          <w:rFonts w:ascii="Times New Roman" w:hAnsi="Times New Roman"/>
          <w:i/>
          <w:iCs/>
          <w:sz w:val="24"/>
          <w:szCs w:val="24"/>
        </w:rPr>
        <w:softHyphen/>
        <w:t>ный контроль на уровне произвольного внимания;</w:t>
      </w:r>
    </w:p>
    <w:p w:rsidR="00132165" w:rsidRPr="003F79C0" w:rsidRDefault="00132165" w:rsidP="00132165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i/>
          <w:iCs/>
          <w:sz w:val="24"/>
          <w:szCs w:val="24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3F79C0">
        <w:rPr>
          <w:rFonts w:ascii="Times New Roman" w:hAnsi="Times New Roman"/>
          <w:i/>
          <w:iCs/>
          <w:sz w:val="24"/>
          <w:szCs w:val="24"/>
        </w:rPr>
        <w:t>исполнение</w:t>
      </w:r>
      <w:proofErr w:type="gramEnd"/>
      <w:r w:rsidRPr="003F79C0">
        <w:rPr>
          <w:rFonts w:ascii="Times New Roman" w:hAnsi="Times New Roman"/>
          <w:i/>
          <w:iCs/>
          <w:sz w:val="24"/>
          <w:szCs w:val="24"/>
        </w:rPr>
        <w:t xml:space="preserve"> как по ходу его реализации, так и в конце действия.</w:t>
      </w:r>
    </w:p>
    <w:p w:rsidR="00132165" w:rsidRPr="003F79C0" w:rsidRDefault="00132165" w:rsidP="00132165">
      <w:p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b/>
          <w:bCs/>
          <w:i/>
          <w:iCs/>
          <w:sz w:val="24"/>
          <w:szCs w:val="24"/>
        </w:rPr>
        <w:t>3. Познавательные универсальные учебные действия</w:t>
      </w:r>
    </w:p>
    <w:p w:rsidR="00132165" w:rsidRPr="003F79C0" w:rsidRDefault="00132165" w:rsidP="00132165">
      <w:p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sz w:val="24"/>
          <w:szCs w:val="24"/>
        </w:rPr>
        <w:t>Обучающийся научится:</w:t>
      </w:r>
    </w:p>
    <w:p w:rsidR="00132165" w:rsidRPr="003F79C0" w:rsidRDefault="00132165" w:rsidP="00132165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sz w:val="24"/>
          <w:szCs w:val="24"/>
        </w:rPr>
        <w:t>осуществлять поиск необходимой информации для вы</w:t>
      </w:r>
      <w:r w:rsidRPr="003F79C0">
        <w:rPr>
          <w:rFonts w:ascii="Times New Roman" w:hAnsi="Times New Roman"/>
          <w:sz w:val="24"/>
          <w:szCs w:val="24"/>
        </w:rPr>
        <w:softHyphen/>
        <w:t>полнения учебных заданий с использованием учебной лите</w:t>
      </w:r>
      <w:r w:rsidRPr="003F79C0">
        <w:rPr>
          <w:rFonts w:ascii="Times New Roman" w:hAnsi="Times New Roman"/>
          <w:sz w:val="24"/>
          <w:szCs w:val="24"/>
        </w:rPr>
        <w:softHyphen/>
        <w:t>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132165" w:rsidRPr="003F79C0" w:rsidRDefault="00132165" w:rsidP="00132165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sz w:val="24"/>
          <w:szCs w:val="24"/>
        </w:rPr>
        <w:t>осуществлять запись (фиксацию) выборочной информа</w:t>
      </w:r>
      <w:r w:rsidRPr="003F79C0">
        <w:rPr>
          <w:rFonts w:ascii="Times New Roman" w:hAnsi="Times New Roman"/>
          <w:sz w:val="24"/>
          <w:szCs w:val="24"/>
        </w:rPr>
        <w:softHyphen/>
        <w:t>ции об окружающем мире и о себе самом, в том числе с по</w:t>
      </w:r>
      <w:r w:rsidRPr="003F79C0">
        <w:rPr>
          <w:rFonts w:ascii="Times New Roman" w:hAnsi="Times New Roman"/>
          <w:sz w:val="24"/>
          <w:szCs w:val="24"/>
        </w:rPr>
        <w:softHyphen/>
        <w:t>мощью инструментов ИКТ;</w:t>
      </w:r>
    </w:p>
    <w:p w:rsidR="00132165" w:rsidRPr="003F79C0" w:rsidRDefault="00132165" w:rsidP="00132165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sz w:val="24"/>
          <w:szCs w:val="24"/>
        </w:rPr>
        <w:t>использовать знаково-символические средства, в том числе модели (включая виртуальные) и схемы (включая кон</w:t>
      </w:r>
      <w:r w:rsidRPr="003F79C0">
        <w:rPr>
          <w:rFonts w:ascii="Times New Roman" w:hAnsi="Times New Roman"/>
          <w:sz w:val="24"/>
          <w:szCs w:val="24"/>
        </w:rPr>
        <w:softHyphen/>
        <w:t>цептуальные) для решения задач;</w:t>
      </w:r>
    </w:p>
    <w:p w:rsidR="00132165" w:rsidRPr="003F79C0" w:rsidRDefault="00132165" w:rsidP="00132165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sz w:val="24"/>
          <w:szCs w:val="24"/>
        </w:rPr>
        <w:t>строить сообщения в устной и письменной форме;</w:t>
      </w:r>
    </w:p>
    <w:p w:rsidR="00132165" w:rsidRPr="003F79C0" w:rsidRDefault="00132165" w:rsidP="00132165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sz w:val="24"/>
          <w:szCs w:val="24"/>
        </w:rPr>
        <w:t>ориентироваться на разнообразие способов решения задач;</w:t>
      </w:r>
    </w:p>
    <w:p w:rsidR="00132165" w:rsidRPr="003F79C0" w:rsidRDefault="00132165" w:rsidP="00132165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sz w:val="24"/>
          <w:szCs w:val="24"/>
        </w:rPr>
        <w:t>основам смыслового восприятия по</w:t>
      </w:r>
      <w:r w:rsidRPr="003F79C0">
        <w:rPr>
          <w:rFonts w:ascii="Times New Roman" w:hAnsi="Times New Roman"/>
          <w:sz w:val="24"/>
          <w:szCs w:val="24"/>
        </w:rPr>
        <w:softHyphen/>
        <w:t>знавательных текстов, выделять существенную информацию из сообщений разных видов (в первую очередь текстов);</w:t>
      </w:r>
    </w:p>
    <w:p w:rsidR="00132165" w:rsidRPr="003F79C0" w:rsidRDefault="00132165" w:rsidP="00132165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sz w:val="24"/>
          <w:szCs w:val="24"/>
        </w:rPr>
        <w:t>осуществлять анализ объектов с выделением существен</w:t>
      </w:r>
      <w:r w:rsidRPr="003F79C0">
        <w:rPr>
          <w:rFonts w:ascii="Times New Roman" w:hAnsi="Times New Roman"/>
          <w:sz w:val="24"/>
          <w:szCs w:val="24"/>
        </w:rPr>
        <w:softHyphen/>
        <w:t>ных и несущественных признаков;</w:t>
      </w:r>
    </w:p>
    <w:p w:rsidR="00132165" w:rsidRPr="003F79C0" w:rsidRDefault="00132165" w:rsidP="00132165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частей;</w:t>
      </w:r>
    </w:p>
    <w:p w:rsidR="00132165" w:rsidRPr="003F79C0" w:rsidRDefault="00132165" w:rsidP="00132165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sz w:val="24"/>
          <w:szCs w:val="24"/>
        </w:rPr>
        <w:t>проводить сравнение и классификацию по заданным критериям;</w:t>
      </w:r>
    </w:p>
    <w:p w:rsidR="00132165" w:rsidRPr="003F79C0" w:rsidRDefault="00132165" w:rsidP="00132165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sz w:val="24"/>
          <w:szCs w:val="24"/>
        </w:rPr>
        <w:t>устанавливать причинно-следственные связи в изучае</w:t>
      </w:r>
      <w:r w:rsidRPr="003F79C0">
        <w:rPr>
          <w:rFonts w:ascii="Times New Roman" w:hAnsi="Times New Roman"/>
          <w:sz w:val="24"/>
          <w:szCs w:val="24"/>
        </w:rPr>
        <w:softHyphen/>
        <w:t>мом круге явлений;</w:t>
      </w:r>
    </w:p>
    <w:p w:rsidR="00132165" w:rsidRPr="003F79C0" w:rsidRDefault="00132165" w:rsidP="00132165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132165" w:rsidRPr="003F79C0" w:rsidRDefault="00132165" w:rsidP="00132165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sz w:val="24"/>
          <w:szCs w:val="24"/>
        </w:rPr>
        <w:t>устанавливать аналогии;</w:t>
      </w:r>
    </w:p>
    <w:p w:rsidR="00132165" w:rsidRPr="003F79C0" w:rsidRDefault="00132165" w:rsidP="00132165">
      <w:p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sz w:val="24"/>
          <w:szCs w:val="24"/>
        </w:rPr>
        <w:t>• владеть рядом общих приёмов решения задач.</w:t>
      </w:r>
    </w:p>
    <w:p w:rsidR="00132165" w:rsidRPr="003F79C0" w:rsidRDefault="00132165" w:rsidP="00132165">
      <w:p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sz w:val="24"/>
          <w:szCs w:val="24"/>
        </w:rPr>
        <w:br/>
      </w:r>
      <w:proofErr w:type="gramStart"/>
      <w:r w:rsidRPr="003F79C0">
        <w:rPr>
          <w:rFonts w:ascii="Times New Roman" w:hAnsi="Times New Roman"/>
          <w:i/>
          <w:iCs/>
          <w:sz w:val="24"/>
          <w:szCs w:val="24"/>
        </w:rPr>
        <w:t>Обучающийся</w:t>
      </w:r>
      <w:proofErr w:type="gramEnd"/>
      <w:r w:rsidRPr="003F79C0">
        <w:rPr>
          <w:rFonts w:ascii="Times New Roman" w:hAnsi="Times New Roman"/>
          <w:i/>
          <w:iCs/>
          <w:sz w:val="24"/>
          <w:szCs w:val="24"/>
        </w:rPr>
        <w:t xml:space="preserve"> получит возможность научиться:</w:t>
      </w:r>
    </w:p>
    <w:p w:rsidR="00132165" w:rsidRPr="003F79C0" w:rsidRDefault="00132165" w:rsidP="00132165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i/>
          <w:iCs/>
          <w:sz w:val="24"/>
          <w:szCs w:val="24"/>
        </w:rPr>
        <w:t>осуществлять расширенный поиск информации с ис</w:t>
      </w:r>
      <w:r w:rsidRPr="003F79C0">
        <w:rPr>
          <w:rFonts w:ascii="Times New Roman" w:hAnsi="Times New Roman"/>
          <w:i/>
          <w:iCs/>
          <w:sz w:val="24"/>
          <w:szCs w:val="24"/>
        </w:rPr>
        <w:softHyphen/>
        <w:t>пользованием ресурсов библиотек и сети Интернет;</w:t>
      </w:r>
    </w:p>
    <w:p w:rsidR="00132165" w:rsidRPr="003F79C0" w:rsidRDefault="00132165" w:rsidP="00132165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i/>
          <w:iCs/>
          <w:sz w:val="24"/>
          <w:szCs w:val="24"/>
        </w:rPr>
        <w:t>записывать, фиксировать информацию об окружаю</w:t>
      </w:r>
      <w:r w:rsidRPr="003F79C0">
        <w:rPr>
          <w:rFonts w:ascii="Times New Roman" w:hAnsi="Times New Roman"/>
          <w:i/>
          <w:iCs/>
          <w:sz w:val="24"/>
          <w:szCs w:val="24"/>
        </w:rPr>
        <w:softHyphen/>
        <w:t>щем мире с помощью инструментов ИКТ;</w:t>
      </w:r>
    </w:p>
    <w:p w:rsidR="00132165" w:rsidRPr="003F79C0" w:rsidRDefault="00132165" w:rsidP="00132165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i/>
          <w:iCs/>
          <w:sz w:val="24"/>
          <w:szCs w:val="24"/>
        </w:rPr>
        <w:t>создавать и преобразовывать модели и схемы для ре</w:t>
      </w:r>
      <w:r w:rsidRPr="003F79C0">
        <w:rPr>
          <w:rFonts w:ascii="Times New Roman" w:hAnsi="Times New Roman"/>
          <w:i/>
          <w:iCs/>
          <w:sz w:val="24"/>
          <w:szCs w:val="24"/>
        </w:rPr>
        <w:softHyphen/>
        <w:t>шения задач;</w:t>
      </w:r>
    </w:p>
    <w:p w:rsidR="00132165" w:rsidRPr="003F79C0" w:rsidRDefault="00132165" w:rsidP="00132165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i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132165" w:rsidRPr="003F79C0" w:rsidRDefault="00132165" w:rsidP="00132165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i/>
          <w:iCs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132165" w:rsidRPr="003F79C0" w:rsidRDefault="00132165" w:rsidP="00132165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i/>
          <w:iCs/>
          <w:sz w:val="24"/>
          <w:szCs w:val="24"/>
        </w:rPr>
        <w:t>осуществлять синтез как составление целого из час</w:t>
      </w:r>
      <w:r w:rsidRPr="003F79C0">
        <w:rPr>
          <w:rFonts w:ascii="Times New Roman" w:hAnsi="Times New Roman"/>
          <w:i/>
          <w:iCs/>
          <w:sz w:val="24"/>
          <w:szCs w:val="24"/>
        </w:rPr>
        <w:softHyphen/>
        <w:t>тей, самостоятельно достраивая и восполняя недостаю</w:t>
      </w:r>
      <w:r w:rsidRPr="003F79C0">
        <w:rPr>
          <w:rFonts w:ascii="Times New Roman" w:hAnsi="Times New Roman"/>
          <w:i/>
          <w:iCs/>
          <w:sz w:val="24"/>
          <w:szCs w:val="24"/>
        </w:rPr>
        <w:softHyphen/>
        <w:t>щие компоненты;</w:t>
      </w:r>
    </w:p>
    <w:p w:rsidR="00132165" w:rsidRPr="003F79C0" w:rsidRDefault="00132165" w:rsidP="00132165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i/>
          <w:iCs/>
          <w:sz w:val="24"/>
          <w:szCs w:val="24"/>
        </w:rPr>
        <w:t>осуществлять сравнение, классификацию, самостоятельно выбирая основания и критерии для ука</w:t>
      </w:r>
      <w:r w:rsidRPr="003F79C0">
        <w:rPr>
          <w:rFonts w:ascii="Times New Roman" w:hAnsi="Times New Roman"/>
          <w:i/>
          <w:iCs/>
          <w:sz w:val="24"/>
          <w:szCs w:val="24"/>
        </w:rPr>
        <w:softHyphen/>
        <w:t>занных логических операций;</w:t>
      </w:r>
    </w:p>
    <w:p w:rsidR="00132165" w:rsidRPr="003F79C0" w:rsidRDefault="00132165" w:rsidP="00132165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i/>
          <w:iCs/>
          <w:sz w:val="24"/>
          <w:szCs w:val="24"/>
        </w:rPr>
        <w:t xml:space="preserve">строить </w:t>
      </w:r>
      <w:proofErr w:type="gramStart"/>
      <w:r w:rsidRPr="003F79C0">
        <w:rPr>
          <w:rFonts w:ascii="Times New Roman" w:hAnsi="Times New Roman"/>
          <w:i/>
          <w:iCs/>
          <w:sz w:val="24"/>
          <w:szCs w:val="24"/>
        </w:rPr>
        <w:t>логическое рассуждение</w:t>
      </w:r>
      <w:proofErr w:type="gramEnd"/>
      <w:r w:rsidRPr="003F79C0">
        <w:rPr>
          <w:rFonts w:ascii="Times New Roman" w:hAnsi="Times New Roman"/>
          <w:i/>
          <w:iCs/>
          <w:sz w:val="24"/>
          <w:szCs w:val="24"/>
        </w:rPr>
        <w:t>, включающее уста</w:t>
      </w:r>
      <w:r w:rsidRPr="003F79C0">
        <w:rPr>
          <w:rFonts w:ascii="Times New Roman" w:hAnsi="Times New Roman"/>
          <w:i/>
          <w:iCs/>
          <w:sz w:val="24"/>
          <w:szCs w:val="24"/>
        </w:rPr>
        <w:softHyphen/>
        <w:t>новление причинно-следственных связей;</w:t>
      </w:r>
    </w:p>
    <w:p w:rsidR="00132165" w:rsidRPr="003F79C0" w:rsidRDefault="00132165" w:rsidP="00132165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i/>
          <w:iCs/>
          <w:sz w:val="24"/>
          <w:szCs w:val="24"/>
        </w:rPr>
        <w:t>произвольно и осознанно владеть общими приёмами решения задач.</w:t>
      </w:r>
    </w:p>
    <w:p w:rsidR="00132165" w:rsidRPr="003F79C0" w:rsidRDefault="00132165" w:rsidP="00132165">
      <w:pPr>
        <w:spacing w:after="0"/>
        <w:rPr>
          <w:rFonts w:ascii="Times New Roman" w:hAnsi="Times New Roman"/>
          <w:sz w:val="24"/>
          <w:szCs w:val="24"/>
        </w:rPr>
      </w:pPr>
    </w:p>
    <w:p w:rsidR="00132165" w:rsidRPr="003F79C0" w:rsidRDefault="00132165" w:rsidP="00132165">
      <w:p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b/>
          <w:bCs/>
          <w:i/>
          <w:iCs/>
          <w:sz w:val="24"/>
          <w:szCs w:val="24"/>
        </w:rPr>
        <w:t>4. Коммуникативные универсальные учебные действия</w:t>
      </w:r>
    </w:p>
    <w:p w:rsidR="00132165" w:rsidRPr="003F79C0" w:rsidRDefault="00132165" w:rsidP="00132165">
      <w:p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sz w:val="24"/>
          <w:szCs w:val="24"/>
        </w:rPr>
        <w:t>Обучающийся научится:</w:t>
      </w:r>
    </w:p>
    <w:p w:rsidR="00132165" w:rsidRPr="003F79C0" w:rsidRDefault="00132165" w:rsidP="00132165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</w:t>
      </w:r>
      <w:r w:rsidRPr="003F79C0">
        <w:rPr>
          <w:rFonts w:ascii="Times New Roman" w:hAnsi="Times New Roman"/>
          <w:sz w:val="24"/>
          <w:szCs w:val="24"/>
        </w:rPr>
        <w:softHyphen/>
        <w:t xml:space="preserve">логической формой коммуникации, </w:t>
      </w:r>
      <w:proofErr w:type="gramStart"/>
      <w:r w:rsidRPr="003F79C0">
        <w:rPr>
          <w:rFonts w:ascii="Times New Roman" w:hAnsi="Times New Roman"/>
          <w:sz w:val="24"/>
          <w:szCs w:val="24"/>
        </w:rPr>
        <w:t>используя</w:t>
      </w:r>
      <w:proofErr w:type="gramEnd"/>
      <w:r w:rsidRPr="003F79C0">
        <w:rPr>
          <w:rFonts w:ascii="Times New Roman" w:hAnsi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132165" w:rsidRPr="003F79C0" w:rsidRDefault="00132165" w:rsidP="00132165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sz w:val="24"/>
          <w:szCs w:val="24"/>
        </w:rPr>
        <w:t>допускать возможность существования у людей различ</w:t>
      </w:r>
      <w:r w:rsidRPr="003F79C0">
        <w:rPr>
          <w:rFonts w:ascii="Times New Roman" w:hAnsi="Times New Roman"/>
          <w:sz w:val="24"/>
          <w:szCs w:val="24"/>
        </w:rPr>
        <w:softHyphen/>
        <w:t xml:space="preserve">ных точек зрения, в том числе не совпадающих с его </w:t>
      </w:r>
      <w:proofErr w:type="gramStart"/>
      <w:r w:rsidRPr="003F79C0">
        <w:rPr>
          <w:rFonts w:ascii="Times New Roman" w:hAnsi="Times New Roman"/>
          <w:sz w:val="24"/>
          <w:szCs w:val="24"/>
        </w:rPr>
        <w:t>собственной</w:t>
      </w:r>
      <w:proofErr w:type="gramEnd"/>
      <w:r w:rsidRPr="003F79C0">
        <w:rPr>
          <w:rFonts w:ascii="Times New Roman" w:hAnsi="Times New Roman"/>
          <w:sz w:val="24"/>
          <w:szCs w:val="24"/>
        </w:rPr>
        <w:t>, и ориентироваться на позицию партнёра в об</w:t>
      </w:r>
      <w:r w:rsidRPr="003F79C0">
        <w:rPr>
          <w:rFonts w:ascii="Times New Roman" w:hAnsi="Times New Roman"/>
          <w:sz w:val="24"/>
          <w:szCs w:val="24"/>
        </w:rPr>
        <w:softHyphen/>
        <w:t>щении и взаимодействии;</w:t>
      </w:r>
    </w:p>
    <w:p w:rsidR="00132165" w:rsidRPr="003F79C0" w:rsidRDefault="00132165" w:rsidP="00132165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132165" w:rsidRPr="003F79C0" w:rsidRDefault="00132165" w:rsidP="00132165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132165" w:rsidRPr="003F79C0" w:rsidRDefault="00132165" w:rsidP="00132165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sz w:val="24"/>
          <w:szCs w:val="24"/>
        </w:rPr>
        <w:t>договариваться и приходить к общему решению в со</w:t>
      </w:r>
      <w:r w:rsidRPr="003F79C0">
        <w:rPr>
          <w:rFonts w:ascii="Times New Roman" w:hAnsi="Times New Roman"/>
          <w:sz w:val="24"/>
          <w:szCs w:val="24"/>
        </w:rPr>
        <w:softHyphen/>
        <w:t>вместной деятельности, в том числе в ситуации столкновения интересов;</w:t>
      </w:r>
    </w:p>
    <w:p w:rsidR="00132165" w:rsidRPr="003F79C0" w:rsidRDefault="00132165" w:rsidP="00132165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sz w:val="24"/>
          <w:szCs w:val="24"/>
        </w:rPr>
        <w:t>строить понятные для партнёра высказывания, учитыва</w:t>
      </w:r>
      <w:r w:rsidRPr="003F79C0">
        <w:rPr>
          <w:rFonts w:ascii="Times New Roman" w:hAnsi="Times New Roman"/>
          <w:sz w:val="24"/>
          <w:szCs w:val="24"/>
        </w:rPr>
        <w:softHyphen/>
        <w:t>ющие, что партнёр знает и видит, а что нет;</w:t>
      </w:r>
    </w:p>
    <w:p w:rsidR="00132165" w:rsidRPr="003F79C0" w:rsidRDefault="00132165" w:rsidP="00132165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sz w:val="24"/>
          <w:szCs w:val="24"/>
        </w:rPr>
        <w:t>задавать вопросы;</w:t>
      </w:r>
    </w:p>
    <w:p w:rsidR="00132165" w:rsidRPr="003F79C0" w:rsidRDefault="00132165" w:rsidP="00132165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sz w:val="24"/>
          <w:szCs w:val="24"/>
        </w:rPr>
        <w:t>контролировать действия партнёра;</w:t>
      </w:r>
    </w:p>
    <w:p w:rsidR="00132165" w:rsidRPr="003F79C0" w:rsidRDefault="00132165" w:rsidP="00132165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sz w:val="24"/>
          <w:szCs w:val="24"/>
        </w:rPr>
        <w:t>использовать речь для регуляции своего действия;</w:t>
      </w:r>
    </w:p>
    <w:p w:rsidR="00132165" w:rsidRPr="003F79C0" w:rsidRDefault="00132165" w:rsidP="00132165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132165" w:rsidRPr="003F79C0" w:rsidRDefault="00132165" w:rsidP="0013216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F79C0">
        <w:rPr>
          <w:rFonts w:ascii="Times New Roman" w:hAnsi="Times New Roman"/>
          <w:i/>
          <w:iCs/>
          <w:sz w:val="24"/>
          <w:szCs w:val="24"/>
        </w:rPr>
        <w:t>Обучающийся</w:t>
      </w:r>
      <w:proofErr w:type="gramEnd"/>
      <w:r w:rsidRPr="003F79C0">
        <w:rPr>
          <w:rFonts w:ascii="Times New Roman" w:hAnsi="Times New Roman"/>
          <w:i/>
          <w:iCs/>
          <w:sz w:val="24"/>
          <w:szCs w:val="24"/>
        </w:rPr>
        <w:t xml:space="preserve"> получит возможность научиться:</w:t>
      </w:r>
    </w:p>
    <w:p w:rsidR="00132165" w:rsidRPr="003F79C0" w:rsidRDefault="00132165" w:rsidP="00132165">
      <w:pPr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i/>
          <w:iCs/>
          <w:sz w:val="24"/>
          <w:szCs w:val="24"/>
        </w:rPr>
        <w:t>учитывать и координировать в сотрудничестве по</w:t>
      </w:r>
      <w:r w:rsidRPr="003F79C0">
        <w:rPr>
          <w:rFonts w:ascii="Times New Roman" w:hAnsi="Times New Roman"/>
          <w:i/>
          <w:iCs/>
          <w:sz w:val="24"/>
          <w:szCs w:val="24"/>
        </w:rPr>
        <w:softHyphen/>
        <w:t xml:space="preserve">зиции других людей, отличные </w:t>
      </w:r>
      <w:proofErr w:type="gramStart"/>
      <w:r w:rsidRPr="003F79C0">
        <w:rPr>
          <w:rFonts w:ascii="Times New Roman" w:hAnsi="Times New Roman"/>
          <w:i/>
          <w:iCs/>
          <w:sz w:val="24"/>
          <w:szCs w:val="24"/>
        </w:rPr>
        <w:t>от</w:t>
      </w:r>
      <w:proofErr w:type="gramEnd"/>
      <w:r w:rsidRPr="003F79C0">
        <w:rPr>
          <w:rFonts w:ascii="Times New Roman" w:hAnsi="Times New Roman"/>
          <w:i/>
          <w:iCs/>
          <w:sz w:val="24"/>
          <w:szCs w:val="24"/>
        </w:rPr>
        <w:t xml:space="preserve"> собственной;</w:t>
      </w:r>
    </w:p>
    <w:p w:rsidR="00132165" w:rsidRPr="003F79C0" w:rsidRDefault="00132165" w:rsidP="00132165">
      <w:pPr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i/>
          <w:iCs/>
          <w:sz w:val="24"/>
          <w:szCs w:val="24"/>
        </w:rPr>
        <w:t>учитывать разные мнения и интересы и обосновы</w:t>
      </w:r>
      <w:r w:rsidRPr="003F79C0">
        <w:rPr>
          <w:rFonts w:ascii="Times New Roman" w:hAnsi="Times New Roman"/>
          <w:i/>
          <w:iCs/>
          <w:sz w:val="24"/>
          <w:szCs w:val="24"/>
        </w:rPr>
        <w:softHyphen/>
        <w:t>вать собственную позицию;</w:t>
      </w:r>
    </w:p>
    <w:p w:rsidR="00132165" w:rsidRPr="003F79C0" w:rsidRDefault="00132165" w:rsidP="00132165">
      <w:pPr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i/>
          <w:iCs/>
          <w:sz w:val="24"/>
          <w:szCs w:val="24"/>
        </w:rPr>
        <w:t>понимать относительность мнений и подходов к ре</w:t>
      </w:r>
      <w:r w:rsidRPr="003F79C0">
        <w:rPr>
          <w:rFonts w:ascii="Times New Roman" w:hAnsi="Times New Roman"/>
          <w:i/>
          <w:iCs/>
          <w:sz w:val="24"/>
          <w:szCs w:val="24"/>
        </w:rPr>
        <w:softHyphen/>
        <w:t>шению проблемы;</w:t>
      </w:r>
    </w:p>
    <w:p w:rsidR="00132165" w:rsidRPr="003F79C0" w:rsidRDefault="00132165" w:rsidP="00132165">
      <w:pPr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i/>
          <w:iCs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132165" w:rsidRPr="003F79C0" w:rsidRDefault="00132165" w:rsidP="00132165">
      <w:pPr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i/>
          <w:iCs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132165" w:rsidRPr="003F79C0" w:rsidRDefault="00132165" w:rsidP="00132165">
      <w:pPr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i/>
          <w:iCs/>
          <w:sz w:val="24"/>
          <w:szCs w:val="24"/>
        </w:rPr>
        <w:t>с учётом целей коммуникации достаточно точно, последовательно и полно передавать партнёру необходи</w:t>
      </w:r>
      <w:r w:rsidRPr="003F79C0">
        <w:rPr>
          <w:rFonts w:ascii="Times New Roman" w:hAnsi="Times New Roman"/>
          <w:i/>
          <w:iCs/>
          <w:sz w:val="24"/>
          <w:szCs w:val="24"/>
        </w:rPr>
        <w:softHyphen/>
        <w:t>мую информацию как ориентир для построения действия;</w:t>
      </w:r>
    </w:p>
    <w:p w:rsidR="00132165" w:rsidRPr="003F79C0" w:rsidRDefault="00132165" w:rsidP="00132165">
      <w:pPr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i/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132165" w:rsidRPr="003F79C0" w:rsidRDefault="00132165" w:rsidP="00132165">
      <w:pPr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i/>
          <w:iCs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132165" w:rsidRPr="003F79C0" w:rsidRDefault="00132165" w:rsidP="00132165">
      <w:pPr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i/>
          <w:iCs/>
          <w:sz w:val="24"/>
          <w:szCs w:val="24"/>
        </w:rPr>
        <w:t>адекватно использовать речь для планирования и ре</w:t>
      </w:r>
      <w:r w:rsidRPr="003F79C0">
        <w:rPr>
          <w:rFonts w:ascii="Times New Roman" w:hAnsi="Times New Roman"/>
          <w:i/>
          <w:iCs/>
          <w:sz w:val="24"/>
          <w:szCs w:val="24"/>
        </w:rPr>
        <w:softHyphen/>
        <w:t>гуляции своей деятельности;</w:t>
      </w:r>
    </w:p>
    <w:p w:rsidR="00A56C22" w:rsidRPr="00132165" w:rsidRDefault="00132165" w:rsidP="00132165">
      <w:pPr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3F79C0">
        <w:rPr>
          <w:rFonts w:ascii="Times New Roman" w:hAnsi="Times New Roman"/>
          <w:i/>
          <w:iCs/>
          <w:sz w:val="24"/>
          <w:szCs w:val="24"/>
        </w:rPr>
        <w:t>адекватно использовать речевые средства для эффек</w:t>
      </w:r>
      <w:r w:rsidRPr="003F79C0">
        <w:rPr>
          <w:rFonts w:ascii="Times New Roman" w:hAnsi="Times New Roman"/>
          <w:i/>
          <w:iCs/>
          <w:sz w:val="24"/>
          <w:szCs w:val="24"/>
        </w:rPr>
        <w:softHyphen/>
        <w:t>тивного решения разнообразных коммуникативных задач.</w:t>
      </w:r>
    </w:p>
    <w:p w:rsidR="00132165" w:rsidRDefault="00132165" w:rsidP="0013216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178" w:rsidRPr="00110A2C" w:rsidRDefault="00204178" w:rsidP="001321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Методы, формы, средства </w:t>
      </w:r>
      <w:r w:rsidRPr="00110A2C">
        <w:rPr>
          <w:rFonts w:ascii="Times New Roman" w:hAnsi="Times New Roman" w:cs="Times New Roman"/>
          <w:b/>
          <w:sz w:val="24"/>
          <w:szCs w:val="24"/>
        </w:rPr>
        <w:t xml:space="preserve"> работы с детьми, испытывающими трудности в освоении ООП</w:t>
      </w:r>
    </w:p>
    <w:p w:rsidR="00204178" w:rsidRPr="00110A2C" w:rsidRDefault="00204178" w:rsidP="001321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и формы работы:</w:t>
      </w:r>
    </w:p>
    <w:p w:rsidR="00204178" w:rsidRDefault="00204178" w:rsidP="00132165">
      <w:pPr>
        <w:pStyle w:val="a7"/>
        <w:numPr>
          <w:ilvl w:val="0"/>
          <w:numId w:val="8"/>
        </w:numPr>
        <w:spacing w:after="0"/>
        <w:ind w:left="0" w:firstLine="6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Индивидуально ориентированное введение учебного материала</w:t>
      </w:r>
    </w:p>
    <w:p w:rsidR="00204178" w:rsidRDefault="00204178" w:rsidP="00204178">
      <w:pPr>
        <w:pStyle w:val="a7"/>
        <w:numPr>
          <w:ilvl w:val="0"/>
          <w:numId w:val="8"/>
        </w:numPr>
        <w:ind w:left="0"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Дозирование объема информации и времени её предъявления</w:t>
      </w:r>
    </w:p>
    <w:p w:rsidR="00204178" w:rsidRDefault="00204178" w:rsidP="00204178">
      <w:pPr>
        <w:pStyle w:val="a7"/>
        <w:numPr>
          <w:ilvl w:val="0"/>
          <w:numId w:val="8"/>
        </w:numPr>
        <w:ind w:left="0"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Фронтальный и индивидуальный контроль усвоения учебного материала в условиях урока и во внеурочной деятельности</w:t>
      </w:r>
    </w:p>
    <w:p w:rsidR="00204178" w:rsidRDefault="00204178" w:rsidP="00204178">
      <w:pPr>
        <w:pStyle w:val="a7"/>
        <w:numPr>
          <w:ilvl w:val="0"/>
          <w:numId w:val="8"/>
        </w:numPr>
        <w:ind w:left="0"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Оптимальный подбор учебного материала для поддержания необходимой мотивации  для  его усвоения  учеником</w:t>
      </w:r>
    </w:p>
    <w:p w:rsidR="00204178" w:rsidRPr="0059045E" w:rsidRDefault="00204178" w:rsidP="00204178">
      <w:pPr>
        <w:pStyle w:val="a7"/>
        <w:numPr>
          <w:ilvl w:val="0"/>
          <w:numId w:val="8"/>
        </w:numPr>
        <w:ind w:left="0"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психологического  комфорта для обучаемых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:д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оброжелательного отношения к ученику, поощрение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н-р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высокая оценка, похвала, поддержание прогресса в учении в сочетании с необходимыми критическими замечаниями  </w:t>
      </w:r>
    </w:p>
    <w:p w:rsidR="00204178" w:rsidRDefault="00204178" w:rsidP="00204178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6)Решение  проблемных ситуаций</w:t>
      </w:r>
    </w:p>
    <w:p w:rsidR="00204178" w:rsidRDefault="00204178" w:rsidP="00204178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7)Использование исследовательского подхода при изучении  учебного материала</w:t>
      </w:r>
    </w:p>
    <w:p w:rsidR="00204178" w:rsidRDefault="00204178" w:rsidP="00204178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8)Связь учебной информации с жизненным опытом учащихся</w:t>
      </w:r>
    </w:p>
    <w:p w:rsidR="00204178" w:rsidRDefault="00204178" w:rsidP="00204178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9) Организация сотрудничества, использование командных форм работы</w:t>
      </w:r>
    </w:p>
    <w:p w:rsidR="00204178" w:rsidRDefault="00204178" w:rsidP="00204178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10)Индивидуальная и групповая работа над проектами</w:t>
      </w:r>
    </w:p>
    <w:p w:rsidR="00204178" w:rsidRDefault="00204178" w:rsidP="00204178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11) Работа по алгоритму</w:t>
      </w:r>
    </w:p>
    <w:p w:rsidR="00204178" w:rsidRDefault="00204178" w:rsidP="00204178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12) Различные формы урока: урок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sz w:val="24"/>
          <w:szCs w:val="24"/>
        </w:rPr>
        <w:t>гра, урок- семинар, урок- путешествие, урок – детектив</w:t>
      </w:r>
    </w:p>
    <w:p w:rsidR="00204178" w:rsidRDefault="00204178" w:rsidP="00204178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13) Индивидуально дифференцированные задания</w:t>
      </w:r>
    </w:p>
    <w:p w:rsidR="00204178" w:rsidRDefault="00204178" w:rsidP="00204178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</w:p>
    <w:p w:rsidR="00204178" w:rsidRPr="00110A2C" w:rsidRDefault="00204178" w:rsidP="00204178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204178" w:rsidRDefault="00204178" w:rsidP="00204178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для индивидуальной работы</w:t>
      </w:r>
    </w:p>
    <w:p w:rsidR="00204178" w:rsidRDefault="00204178" w:rsidP="00204178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с выбором ответа</w:t>
      </w:r>
    </w:p>
    <w:p w:rsidR="00204178" w:rsidRDefault="00204178" w:rsidP="00204178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Деформированные задания</w:t>
      </w:r>
    </w:p>
    <w:p w:rsidR="00204178" w:rsidRDefault="00204178" w:rsidP="00204178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– тренажеры</w:t>
      </w:r>
    </w:p>
    <w:p w:rsidR="00204178" w:rsidRDefault="00204178" w:rsidP="00204178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задания</w:t>
      </w:r>
    </w:p>
    <w:p w:rsidR="00204178" w:rsidRDefault="00204178" w:rsidP="00204178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– информаторы</w:t>
      </w:r>
    </w:p>
    <w:p w:rsidR="00204178" w:rsidRDefault="00204178" w:rsidP="00204178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конспекты</w:t>
      </w:r>
    </w:p>
    <w:p w:rsidR="00204178" w:rsidRDefault="00204178" w:rsidP="00204178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Перфокарты</w:t>
      </w:r>
    </w:p>
    <w:p w:rsidR="00204178" w:rsidRDefault="00204178" w:rsidP="00204178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Разбивка заданий на дозы, этапы, выделение в сложных заданиях ряда простых, ссылка на аналогичное задание, выполненное ранее</w:t>
      </w:r>
    </w:p>
    <w:p w:rsidR="00204178" w:rsidRDefault="00204178" w:rsidP="00204178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Напоминание приема и способа выполнение задания</w:t>
      </w:r>
    </w:p>
    <w:p w:rsidR="00204178" w:rsidRDefault="00204178" w:rsidP="00204178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частое обращение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слабоуспевающим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вопросами, выясняющими степень понимания ими учебного материала</w:t>
      </w:r>
    </w:p>
    <w:p w:rsidR="00204178" w:rsidRDefault="00204178" w:rsidP="00204178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их в качестве помощников при проблемном обучении  к выводам и обобщениям  или объяснению сути проблемы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высказанной сильным учеником</w:t>
      </w:r>
    </w:p>
    <w:p w:rsidR="00204178" w:rsidRDefault="00204178" w:rsidP="00204178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пользоваться наглядными пособиями, помогающими излагать суть явления</w:t>
      </w:r>
    </w:p>
    <w:p w:rsidR="00204178" w:rsidRDefault="00204178" w:rsidP="00204178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Тщательный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деятельностью, указание на ошибки, проверка, исправление</w:t>
      </w:r>
    </w:p>
    <w:p w:rsidR="00204178" w:rsidRPr="000B5E4E" w:rsidRDefault="00204178" w:rsidP="00204178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оценкой, подбадриванием, похвалой</w:t>
      </w:r>
    </w:p>
    <w:p w:rsidR="00A56C22" w:rsidRDefault="00A56C22" w:rsidP="00A56C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7016" w:rsidRDefault="007A7016" w:rsidP="00C9301B">
      <w:pPr>
        <w:rPr>
          <w:rFonts w:ascii="Times New Roman" w:hAnsi="Times New Roman" w:cs="Times New Roman"/>
          <w:b/>
          <w:sz w:val="28"/>
          <w:szCs w:val="28"/>
        </w:rPr>
      </w:pPr>
    </w:p>
    <w:p w:rsidR="007A7016" w:rsidRDefault="007A7016" w:rsidP="00C9301B">
      <w:pPr>
        <w:rPr>
          <w:rFonts w:ascii="Times New Roman" w:hAnsi="Times New Roman" w:cs="Times New Roman"/>
          <w:b/>
          <w:sz w:val="28"/>
          <w:szCs w:val="28"/>
        </w:rPr>
      </w:pPr>
    </w:p>
    <w:p w:rsidR="007A7016" w:rsidRDefault="007A7016" w:rsidP="00C9301B">
      <w:pPr>
        <w:rPr>
          <w:rFonts w:ascii="Times New Roman" w:hAnsi="Times New Roman" w:cs="Times New Roman"/>
          <w:b/>
          <w:sz w:val="28"/>
          <w:szCs w:val="28"/>
        </w:rPr>
      </w:pPr>
    </w:p>
    <w:p w:rsidR="007A7016" w:rsidRDefault="007A7016" w:rsidP="00C9301B">
      <w:pPr>
        <w:rPr>
          <w:rFonts w:ascii="Times New Roman" w:hAnsi="Times New Roman" w:cs="Times New Roman"/>
          <w:b/>
          <w:sz w:val="28"/>
          <w:szCs w:val="28"/>
        </w:rPr>
      </w:pPr>
    </w:p>
    <w:p w:rsidR="00132165" w:rsidRDefault="00132165" w:rsidP="00C9301B">
      <w:pPr>
        <w:rPr>
          <w:rFonts w:ascii="Times New Roman" w:hAnsi="Times New Roman" w:cs="Times New Roman"/>
          <w:b/>
          <w:sz w:val="28"/>
          <w:szCs w:val="28"/>
        </w:rPr>
      </w:pPr>
    </w:p>
    <w:p w:rsidR="00132165" w:rsidRDefault="00132165" w:rsidP="00C9301B">
      <w:pPr>
        <w:rPr>
          <w:rFonts w:ascii="Times New Roman" w:hAnsi="Times New Roman" w:cs="Times New Roman"/>
          <w:b/>
          <w:sz w:val="28"/>
          <w:szCs w:val="28"/>
        </w:rPr>
      </w:pPr>
    </w:p>
    <w:p w:rsidR="00132165" w:rsidRDefault="00132165" w:rsidP="00C9301B">
      <w:pPr>
        <w:rPr>
          <w:rFonts w:ascii="Times New Roman" w:hAnsi="Times New Roman" w:cs="Times New Roman"/>
          <w:b/>
          <w:sz w:val="28"/>
          <w:szCs w:val="28"/>
        </w:rPr>
      </w:pPr>
    </w:p>
    <w:p w:rsidR="00132165" w:rsidRDefault="00132165" w:rsidP="00C9301B">
      <w:pPr>
        <w:rPr>
          <w:rFonts w:ascii="Times New Roman" w:hAnsi="Times New Roman" w:cs="Times New Roman"/>
          <w:b/>
          <w:sz w:val="28"/>
          <w:szCs w:val="28"/>
        </w:rPr>
      </w:pPr>
    </w:p>
    <w:p w:rsidR="00132165" w:rsidRDefault="00132165" w:rsidP="00C9301B">
      <w:pPr>
        <w:rPr>
          <w:rFonts w:ascii="Times New Roman" w:hAnsi="Times New Roman" w:cs="Times New Roman"/>
          <w:b/>
          <w:sz w:val="28"/>
          <w:szCs w:val="28"/>
        </w:rPr>
      </w:pPr>
    </w:p>
    <w:p w:rsidR="00132165" w:rsidRDefault="00132165" w:rsidP="00C9301B">
      <w:pPr>
        <w:rPr>
          <w:rFonts w:ascii="Times New Roman" w:hAnsi="Times New Roman" w:cs="Times New Roman"/>
          <w:b/>
          <w:sz w:val="28"/>
          <w:szCs w:val="28"/>
        </w:rPr>
      </w:pPr>
    </w:p>
    <w:p w:rsidR="00132165" w:rsidRDefault="00132165" w:rsidP="00C9301B">
      <w:pPr>
        <w:rPr>
          <w:rFonts w:ascii="Times New Roman" w:hAnsi="Times New Roman" w:cs="Times New Roman"/>
          <w:b/>
          <w:sz w:val="28"/>
          <w:szCs w:val="28"/>
        </w:rPr>
      </w:pPr>
    </w:p>
    <w:p w:rsidR="00132165" w:rsidRDefault="00132165" w:rsidP="00C9301B">
      <w:pPr>
        <w:rPr>
          <w:rFonts w:ascii="Times New Roman" w:hAnsi="Times New Roman" w:cs="Times New Roman"/>
          <w:b/>
          <w:sz w:val="28"/>
          <w:szCs w:val="28"/>
        </w:rPr>
      </w:pPr>
    </w:p>
    <w:p w:rsidR="00132165" w:rsidRDefault="00132165" w:rsidP="00C9301B">
      <w:pPr>
        <w:rPr>
          <w:rFonts w:ascii="Times New Roman" w:hAnsi="Times New Roman" w:cs="Times New Roman"/>
          <w:b/>
          <w:sz w:val="28"/>
          <w:szCs w:val="28"/>
        </w:rPr>
      </w:pPr>
    </w:p>
    <w:p w:rsidR="00132165" w:rsidRDefault="00132165" w:rsidP="00C9301B">
      <w:pPr>
        <w:rPr>
          <w:rFonts w:ascii="Times New Roman" w:hAnsi="Times New Roman" w:cs="Times New Roman"/>
          <w:b/>
          <w:sz w:val="28"/>
          <w:szCs w:val="28"/>
        </w:rPr>
      </w:pPr>
    </w:p>
    <w:p w:rsidR="00C9301B" w:rsidRDefault="00C9301B" w:rsidP="00C930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 планирование учебного материала по алгебре в 7 классе на  102 часа</w:t>
      </w:r>
    </w:p>
    <w:tbl>
      <w:tblPr>
        <w:tblStyle w:val="a3"/>
        <w:tblW w:w="0" w:type="auto"/>
        <w:tblLook w:val="04A0"/>
      </w:tblPr>
      <w:tblGrid>
        <w:gridCol w:w="813"/>
        <w:gridCol w:w="872"/>
        <w:gridCol w:w="6234"/>
        <w:gridCol w:w="859"/>
        <w:gridCol w:w="2211"/>
      </w:tblGrid>
      <w:tr w:rsidR="00C9301B" w:rsidRPr="00C9301B" w:rsidTr="009D6712">
        <w:tc>
          <w:tcPr>
            <w:tcW w:w="814" w:type="dxa"/>
          </w:tcPr>
          <w:p w:rsidR="00C9301B" w:rsidRPr="00C9301B" w:rsidRDefault="00C9301B" w:rsidP="00C9301B">
            <w:pPr>
              <w:rPr>
                <w:rFonts w:ascii="Times New Roman" w:hAnsi="Times New Roman" w:cs="Times New Roman"/>
                <w:b/>
              </w:rPr>
            </w:pPr>
            <w:r w:rsidRPr="00C9301B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72" w:type="dxa"/>
          </w:tcPr>
          <w:p w:rsidR="00C9301B" w:rsidRPr="00C9301B" w:rsidRDefault="00C9301B" w:rsidP="00C930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 урока</w:t>
            </w:r>
          </w:p>
        </w:tc>
        <w:tc>
          <w:tcPr>
            <w:tcW w:w="6352" w:type="dxa"/>
          </w:tcPr>
          <w:p w:rsidR="00C9301B" w:rsidRPr="00C9301B" w:rsidRDefault="00C9301B" w:rsidP="00C930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61" w:type="dxa"/>
          </w:tcPr>
          <w:p w:rsidR="00C9301B" w:rsidRPr="00C9301B" w:rsidRDefault="00C9301B" w:rsidP="00C930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232" w:type="dxa"/>
          </w:tcPr>
          <w:p w:rsidR="00C9301B" w:rsidRPr="00C9301B" w:rsidRDefault="00C9301B" w:rsidP="00C930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BD5E6F" w:rsidRPr="00C9301B" w:rsidTr="00A56C22">
        <w:tc>
          <w:tcPr>
            <w:tcW w:w="11131" w:type="dxa"/>
            <w:gridSpan w:val="5"/>
          </w:tcPr>
          <w:p w:rsidR="00BD5E6F" w:rsidRPr="00BD5E6F" w:rsidRDefault="00BD5E6F" w:rsidP="00BD5E6F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BD5E6F">
              <w:rPr>
                <w:rFonts w:ascii="Times New Roman" w:hAnsi="Times New Roman" w:cs="Times New Roman"/>
                <w:b/>
                <w:color w:val="C00000"/>
              </w:rPr>
              <w:t>Глава 1. Математический язык. Математическая модель  (13 часов)</w:t>
            </w: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BD5E6F" w:rsidRPr="00BD5E6F" w:rsidRDefault="00BD5E6F" w:rsidP="00BD5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52" w:type="dxa"/>
          </w:tcPr>
          <w:p w:rsidR="00BD5E6F" w:rsidRPr="00C9301B" w:rsidRDefault="00BD5E6F" w:rsidP="00A56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и алгебраические выражения</w:t>
            </w:r>
          </w:p>
        </w:tc>
        <w:tc>
          <w:tcPr>
            <w:tcW w:w="861" w:type="dxa"/>
          </w:tcPr>
          <w:p w:rsidR="00BD5E6F" w:rsidRPr="009D6712" w:rsidRDefault="009D6712" w:rsidP="009D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Default="00BD5E6F" w:rsidP="00C93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и алгебраические выражения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и алгебраические выражения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математический язык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с помощью математического языка 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математическая модель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52" w:type="dxa"/>
          </w:tcPr>
          <w:p w:rsidR="00BD5E6F" w:rsidRPr="00C9301B" w:rsidRDefault="00BD5E6F" w:rsidP="002C6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с помощью математической модели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52" w:type="dxa"/>
          </w:tcPr>
          <w:p w:rsidR="00BD5E6F" w:rsidRPr="00C9301B" w:rsidRDefault="00BD5E6F" w:rsidP="00A56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с помощью математической модели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Линейное уравнение с одной переменной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Линейное уравнение с одной переменной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Координатная прямая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точек на </w:t>
            </w:r>
            <w:proofErr w:type="gramStart"/>
            <w:r>
              <w:rPr>
                <w:rFonts w:ascii="Times New Roman" w:hAnsi="Times New Roman" w:cs="Times New Roman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прямой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52" w:type="dxa"/>
          </w:tcPr>
          <w:p w:rsidR="00BD5E6F" w:rsidRPr="00535E9F" w:rsidRDefault="00BD5E6F" w:rsidP="00C9301B">
            <w:pPr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35E9F">
              <w:rPr>
                <w:rFonts w:ascii="Times New Roman" w:hAnsi="Times New Roman" w:cs="Times New Roman"/>
                <w:b/>
                <w:i/>
                <w:color w:val="002060"/>
              </w:rPr>
              <w:t>Контрольная работа № 1 «Математический язык. Математические модели»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A56C22">
        <w:tc>
          <w:tcPr>
            <w:tcW w:w="11131" w:type="dxa"/>
            <w:gridSpan w:val="5"/>
          </w:tcPr>
          <w:p w:rsidR="00BD5E6F" w:rsidRDefault="00BD5E6F" w:rsidP="00C9301B">
            <w:pPr>
              <w:rPr>
                <w:rFonts w:ascii="Times New Roman" w:hAnsi="Times New Roman" w:cs="Times New Roman"/>
              </w:rPr>
            </w:pPr>
          </w:p>
          <w:p w:rsidR="00BD5E6F" w:rsidRPr="002B1B53" w:rsidRDefault="00BD5E6F" w:rsidP="00C9301B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Глава 2. Линейная функция   (11 часов)</w:t>
            </w: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координатной плоскости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фигур на координатной плоскости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Линейное уравнение с двумя переменными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графиков функций вида    ах + </w:t>
            </w:r>
            <w:proofErr w:type="spellStart"/>
            <w:r>
              <w:rPr>
                <w:rFonts w:ascii="Times New Roman" w:hAnsi="Times New Roman" w:cs="Times New Roman"/>
              </w:rPr>
              <w:t>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+ с=0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на применение уравнений с двумя переменными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линейной функции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52" w:type="dxa"/>
          </w:tcPr>
          <w:p w:rsidR="00BD5E6F" w:rsidRPr="00D71723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графиков функций вида у =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по теме «График линейной функции»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52" w:type="dxa"/>
          </w:tcPr>
          <w:p w:rsidR="00BD5E6F" w:rsidRPr="00D71723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Линейная функция вида у =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Взаимное расположение графиков линейных функций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52" w:type="dxa"/>
          </w:tcPr>
          <w:p w:rsidR="00BD5E6F" w:rsidRPr="00535E9F" w:rsidRDefault="00BD5E6F" w:rsidP="00C9301B">
            <w:pPr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35E9F">
              <w:rPr>
                <w:rFonts w:ascii="Times New Roman" w:hAnsi="Times New Roman" w:cs="Times New Roman"/>
                <w:b/>
                <w:i/>
                <w:color w:val="002060"/>
              </w:rPr>
              <w:t>Контрольная работа № 2 «Линейная функция»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2C6C82">
        <w:tc>
          <w:tcPr>
            <w:tcW w:w="11131" w:type="dxa"/>
            <w:gridSpan w:val="5"/>
          </w:tcPr>
          <w:p w:rsidR="00BD5E6F" w:rsidRPr="00540DAD" w:rsidRDefault="00BD5E6F" w:rsidP="00C9301B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540DAD">
              <w:rPr>
                <w:rFonts w:ascii="Times New Roman" w:hAnsi="Times New Roman" w:cs="Times New Roman"/>
                <w:b/>
                <w:color w:val="C00000"/>
              </w:rPr>
              <w:t>Глава 3. Системы двух линейных урав</w:t>
            </w:r>
            <w:r>
              <w:rPr>
                <w:rFonts w:ascii="Times New Roman" w:hAnsi="Times New Roman" w:cs="Times New Roman"/>
                <w:b/>
                <w:color w:val="C00000"/>
              </w:rPr>
              <w:t>нений с двумя переменными    (13</w:t>
            </w:r>
            <w:r w:rsidRPr="00540DAD">
              <w:rPr>
                <w:rFonts w:ascii="Times New Roman" w:hAnsi="Times New Roman" w:cs="Times New Roman"/>
                <w:b/>
                <w:color w:val="C00000"/>
              </w:rPr>
              <w:t xml:space="preserve"> часов)</w:t>
            </w:r>
          </w:p>
          <w:p w:rsidR="00BD5E6F" w:rsidRPr="00540DAD" w:rsidRDefault="00BD5E6F" w:rsidP="00C9301B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понятия о системе двух линейных уравнений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на составление систем двух линейных уравнений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подстановки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подстановки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Графическое решение систем уравнений с помощью метода подстановки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алгебраического сложения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алгебраического сложения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Графическое решение систем уравнений с помощью метода алгебраического сложения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по теме «Методы решения систем линейных уравнений»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352" w:type="dxa"/>
          </w:tcPr>
          <w:p w:rsidR="00BD5E6F" w:rsidRPr="00C9301B" w:rsidRDefault="00BD5E6F" w:rsidP="00A56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861" w:type="dxa"/>
          </w:tcPr>
          <w:p w:rsidR="00BD5E6F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352" w:type="dxa"/>
          </w:tcPr>
          <w:p w:rsidR="00BD5E6F" w:rsidRPr="00535E9F" w:rsidRDefault="00BD5E6F" w:rsidP="00C9301B">
            <w:pPr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35E9F">
              <w:rPr>
                <w:rFonts w:ascii="Times New Roman" w:hAnsi="Times New Roman" w:cs="Times New Roman"/>
                <w:b/>
                <w:i/>
                <w:color w:val="002060"/>
              </w:rPr>
              <w:t>Контрольная работа № 3 «Системы двух линейных уравнений с двумя переменными»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2C6C82">
        <w:tc>
          <w:tcPr>
            <w:tcW w:w="11131" w:type="dxa"/>
            <w:gridSpan w:val="5"/>
          </w:tcPr>
          <w:p w:rsidR="00BD5E6F" w:rsidRPr="00540DAD" w:rsidRDefault="00BD5E6F" w:rsidP="00C9301B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540DAD">
              <w:rPr>
                <w:rFonts w:ascii="Times New Roman" w:hAnsi="Times New Roman" w:cs="Times New Roman"/>
                <w:b/>
                <w:color w:val="C00000"/>
              </w:rPr>
              <w:t>Глава 4.  Степень с натуральным показателем и ее свойства  (6 часов)</w:t>
            </w:r>
          </w:p>
          <w:p w:rsidR="00BD5E6F" w:rsidRPr="00540DAD" w:rsidRDefault="00BD5E6F" w:rsidP="00C9301B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степень с натуральным показателем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основных степеней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степени с натуральным показателем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степени с натуральным показателем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и деление степеней с одинаковым показателем 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с нулевым показателем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2C6C82">
        <w:tc>
          <w:tcPr>
            <w:tcW w:w="11131" w:type="dxa"/>
            <w:gridSpan w:val="5"/>
          </w:tcPr>
          <w:p w:rsidR="00BD5E6F" w:rsidRPr="00540DAD" w:rsidRDefault="00BD5E6F" w:rsidP="00C9301B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540DAD">
              <w:rPr>
                <w:rFonts w:ascii="Times New Roman" w:hAnsi="Times New Roman" w:cs="Times New Roman"/>
                <w:b/>
                <w:color w:val="C00000"/>
              </w:rPr>
              <w:t>Глава 5. Одночлены. Операции над одночленами.   (8 часов)</w:t>
            </w:r>
          </w:p>
          <w:p w:rsidR="00BD5E6F" w:rsidRPr="00540DAD" w:rsidRDefault="00BD5E6F" w:rsidP="00C9301B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одночлена. Стандартный вид одночлена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одночленов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52" w:type="dxa"/>
          </w:tcPr>
          <w:p w:rsidR="00BD5E6F" w:rsidRPr="00C9301B" w:rsidRDefault="00BD5E6F" w:rsidP="002C6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одночленов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одночленов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Возведение одночлена в натуральную степень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одночлена на одночлен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52" w:type="dxa"/>
          </w:tcPr>
          <w:p w:rsidR="00BD5E6F" w:rsidRPr="00C9301B" w:rsidRDefault="00BD5E6F" w:rsidP="002C6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одночлена на одночлен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352" w:type="dxa"/>
          </w:tcPr>
          <w:p w:rsidR="00BD5E6F" w:rsidRPr="00535E9F" w:rsidRDefault="00BD5E6F" w:rsidP="00C9301B">
            <w:pPr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35E9F">
              <w:rPr>
                <w:rFonts w:ascii="Times New Roman" w:hAnsi="Times New Roman" w:cs="Times New Roman"/>
                <w:b/>
                <w:i/>
                <w:color w:val="002060"/>
              </w:rPr>
              <w:t>Контрольная работа № 4  «Степень с натуральным показателем и ее свойства. Одночлены и операции над ними»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2C6C82">
        <w:tc>
          <w:tcPr>
            <w:tcW w:w="11131" w:type="dxa"/>
            <w:gridSpan w:val="5"/>
          </w:tcPr>
          <w:p w:rsidR="00BD5E6F" w:rsidRPr="00540DAD" w:rsidRDefault="00BD5E6F" w:rsidP="00C9301B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540DAD">
              <w:rPr>
                <w:rFonts w:ascii="Times New Roman" w:hAnsi="Times New Roman" w:cs="Times New Roman"/>
                <w:b/>
                <w:color w:val="C00000"/>
              </w:rPr>
              <w:t>Глава 6.  Многочлены. Операции над многочленами.     (15 часов)</w:t>
            </w:r>
          </w:p>
          <w:p w:rsidR="00BD5E6F" w:rsidRPr="00540DAD" w:rsidRDefault="00BD5E6F" w:rsidP="00C9301B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многочлена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многочленов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многочленов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многочлена на одночлен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352" w:type="dxa"/>
          </w:tcPr>
          <w:p w:rsidR="00BD5E6F" w:rsidRPr="00C9301B" w:rsidRDefault="00BD5E6F" w:rsidP="002C6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многочлена на одночлен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многочлена на многочлен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352" w:type="dxa"/>
          </w:tcPr>
          <w:p w:rsidR="00BD5E6F" w:rsidRPr="00C9301B" w:rsidRDefault="00BD5E6F" w:rsidP="002C6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многочлена на многочлен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по теме «Арифметические операции над многочленами»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сокращенного умножения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Разность квадратов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Разность и сумма кубов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Полный и неполный квадрат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по теме  «Формулы сокращенного умножения»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многочлена на одночлен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352" w:type="dxa"/>
          </w:tcPr>
          <w:p w:rsidR="00BD5E6F" w:rsidRPr="00535E9F" w:rsidRDefault="00BD5E6F" w:rsidP="00C9301B">
            <w:pPr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35E9F">
              <w:rPr>
                <w:rFonts w:ascii="Times New Roman" w:hAnsi="Times New Roman" w:cs="Times New Roman"/>
                <w:b/>
                <w:i/>
                <w:color w:val="002060"/>
              </w:rPr>
              <w:t>Контрольная работа № 5  «Многочлены и операции над ними»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BD5E6F" w:rsidRPr="00D77E68" w:rsidRDefault="00BD5E6F" w:rsidP="00C9301B">
            <w:pPr>
              <w:rPr>
                <w:rFonts w:ascii="Times New Roman" w:hAnsi="Times New Roman" w:cs="Times New Roman"/>
                <w:color w:val="002060"/>
              </w:rPr>
            </w:pPr>
            <w:r w:rsidRPr="00D77E68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BD5E6F" w:rsidRPr="0090656A" w:rsidRDefault="00BD5E6F" w:rsidP="00C9301B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BD5E6F" w:rsidRPr="00C9301B" w:rsidTr="00A56C22">
        <w:tc>
          <w:tcPr>
            <w:tcW w:w="11131" w:type="dxa"/>
            <w:gridSpan w:val="5"/>
          </w:tcPr>
          <w:p w:rsidR="00BD5E6F" w:rsidRPr="00540DAD" w:rsidRDefault="00BD5E6F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540DAD">
              <w:rPr>
                <w:rFonts w:ascii="Times New Roman" w:hAnsi="Times New Roman" w:cs="Times New Roman"/>
                <w:b/>
                <w:color w:val="C00000"/>
              </w:rPr>
              <w:t>Глава 7. Разложение многочленов на множители     (18 часов)</w:t>
            </w:r>
          </w:p>
          <w:p w:rsidR="00BD5E6F" w:rsidRPr="00540DAD" w:rsidRDefault="00BD5E6F" w:rsidP="00D77E68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многочленов на множители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Вынесение общего множителя за скобки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352" w:type="dxa"/>
          </w:tcPr>
          <w:p w:rsidR="00BD5E6F" w:rsidRPr="00C9301B" w:rsidRDefault="00BD5E6F" w:rsidP="002C6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Вынесение общего множителя за скобки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группировки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352" w:type="dxa"/>
          </w:tcPr>
          <w:p w:rsidR="00BD5E6F" w:rsidRPr="00C9301B" w:rsidRDefault="00BD5E6F" w:rsidP="002C6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группировки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многочлена на множители с  помощь формул сокращенного умножения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352" w:type="dxa"/>
          </w:tcPr>
          <w:p w:rsidR="00BD5E6F" w:rsidRPr="00C9301B" w:rsidRDefault="00BD5E6F" w:rsidP="002C6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многочлена на множители с  помощь формул сокращенного умножения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352" w:type="dxa"/>
          </w:tcPr>
          <w:p w:rsidR="00BD5E6F" w:rsidRPr="00C9301B" w:rsidRDefault="00BD5E6F" w:rsidP="002C6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многочлена на множители с  помощь формул сокращенного умножения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352" w:type="dxa"/>
          </w:tcPr>
          <w:p w:rsidR="00BD5E6F" w:rsidRPr="00C9301B" w:rsidRDefault="00BD5E6F" w:rsidP="002C6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многочлена на множители с  помощь формул сокращенного умножения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352" w:type="dxa"/>
          </w:tcPr>
          <w:p w:rsidR="00BD5E6F" w:rsidRPr="00C9301B" w:rsidRDefault="00BD5E6F" w:rsidP="002C6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по теме «Разложение многочлена на множители с  помощь формул сокращенного умножения»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многочленов на множители  с помощью комбинаций различных приемов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352" w:type="dxa"/>
          </w:tcPr>
          <w:p w:rsidR="00BD5E6F" w:rsidRPr="00C9301B" w:rsidRDefault="00BD5E6F" w:rsidP="002C6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многочленов на множители  с помощью комбинаций различных приемов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352" w:type="dxa"/>
          </w:tcPr>
          <w:p w:rsidR="00BD5E6F" w:rsidRPr="00C9301B" w:rsidRDefault="00BD5E6F" w:rsidP="002C6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по теме «Разложение многочленов на множители  с помощью комбинаций различных приемов»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Алгебраические дроби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алгебраических дробей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352" w:type="dxa"/>
          </w:tcPr>
          <w:p w:rsidR="00BD5E6F" w:rsidRPr="00C9301B" w:rsidRDefault="00BD5E6F" w:rsidP="002C6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алгебраических дробей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Тождества 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352" w:type="dxa"/>
          </w:tcPr>
          <w:p w:rsidR="00BD5E6F" w:rsidRPr="00535E9F" w:rsidRDefault="00BD5E6F" w:rsidP="00C9301B">
            <w:pPr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35E9F">
              <w:rPr>
                <w:rFonts w:ascii="Times New Roman" w:hAnsi="Times New Roman" w:cs="Times New Roman"/>
                <w:b/>
                <w:i/>
                <w:color w:val="002060"/>
              </w:rPr>
              <w:t>Контрольная работа № 6 «Разложение многочленов на множители»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2C6C82">
        <w:tc>
          <w:tcPr>
            <w:tcW w:w="11131" w:type="dxa"/>
            <w:gridSpan w:val="5"/>
          </w:tcPr>
          <w:p w:rsidR="00BD5E6F" w:rsidRPr="00540DAD" w:rsidRDefault="00BD5E6F" w:rsidP="00C9301B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540DAD">
              <w:rPr>
                <w:rFonts w:ascii="Times New Roman" w:hAnsi="Times New Roman" w:cs="Times New Roman"/>
                <w:b/>
                <w:color w:val="C00000"/>
              </w:rPr>
              <w:t>Глава 8 . Функция   у = х</w:t>
            </w:r>
            <w:proofErr w:type="gramStart"/>
            <w:r w:rsidRPr="00540DAD">
              <w:rPr>
                <w:rFonts w:ascii="Times New Roman" w:hAnsi="Times New Roman" w:cs="Times New Roman"/>
                <w:b/>
                <w:color w:val="C00000"/>
                <w:vertAlign w:val="superscript"/>
              </w:rPr>
              <w:t>2</w:t>
            </w:r>
            <w:proofErr w:type="gramEnd"/>
            <w:r w:rsidRPr="00540DAD">
              <w:rPr>
                <w:rFonts w:ascii="Times New Roman" w:hAnsi="Times New Roman" w:cs="Times New Roman"/>
                <w:b/>
                <w:color w:val="C00000"/>
              </w:rPr>
              <w:t xml:space="preserve">   (9 часов)</w:t>
            </w:r>
          </w:p>
          <w:p w:rsidR="00BD5E6F" w:rsidRPr="00540DAD" w:rsidRDefault="00BD5E6F" w:rsidP="00C9301B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352" w:type="dxa"/>
          </w:tcPr>
          <w:p w:rsidR="00BD5E6F" w:rsidRPr="002C6C82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Функция вида у = х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, ее свойства и график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352" w:type="dxa"/>
          </w:tcPr>
          <w:p w:rsidR="00BD5E6F" w:rsidRPr="002C6C82" w:rsidRDefault="00BD5E6F" w:rsidP="002C6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Функция вида у = х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, ее свойства и график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по теме «Построение графиков функций вида у = х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Графическое решение уравнений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352" w:type="dxa"/>
          </w:tcPr>
          <w:p w:rsidR="00BD5E6F" w:rsidRPr="00C9301B" w:rsidRDefault="00BD5E6F" w:rsidP="002C6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Графическое решение уравнений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52" w:type="dxa"/>
          </w:tcPr>
          <w:p w:rsidR="00BD5E6F" w:rsidRPr="002C6C82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записи у =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>) в математике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35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кусочно-заданных функций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352" w:type="dxa"/>
          </w:tcPr>
          <w:p w:rsidR="00BD5E6F" w:rsidRPr="00C9301B" w:rsidRDefault="00BD5E6F" w:rsidP="002C6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кусочно-заданных функций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BD5E6F" w:rsidRPr="00C9301B" w:rsidTr="009D6712">
        <w:trPr>
          <w:trHeight w:val="212"/>
        </w:trPr>
        <w:tc>
          <w:tcPr>
            <w:tcW w:w="814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BD5E6F" w:rsidRPr="00C9301B" w:rsidRDefault="00BD5E6F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352" w:type="dxa"/>
          </w:tcPr>
          <w:p w:rsidR="00BD5E6F" w:rsidRPr="00535E9F" w:rsidRDefault="00BD5E6F" w:rsidP="002C6C82">
            <w:pPr>
              <w:spacing w:line="480" w:lineRule="auto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35E9F">
              <w:rPr>
                <w:rFonts w:ascii="Times New Roman" w:hAnsi="Times New Roman" w:cs="Times New Roman"/>
                <w:b/>
                <w:i/>
                <w:color w:val="002060"/>
              </w:rPr>
              <w:t>Контрольная работа № 7  «Функция у = х</w:t>
            </w:r>
            <w:proofErr w:type="gramStart"/>
            <w:r w:rsidRPr="00535E9F">
              <w:rPr>
                <w:rFonts w:ascii="Times New Roman" w:hAnsi="Times New Roman" w:cs="Times New Roman"/>
                <w:b/>
                <w:i/>
                <w:color w:val="002060"/>
                <w:vertAlign w:val="superscript"/>
              </w:rPr>
              <w:t>2</w:t>
            </w:r>
            <w:proofErr w:type="gramEnd"/>
            <w:r w:rsidRPr="00535E9F">
              <w:rPr>
                <w:rFonts w:ascii="Times New Roman" w:hAnsi="Times New Roman" w:cs="Times New Roman"/>
                <w:b/>
                <w:i/>
                <w:color w:val="002060"/>
              </w:rPr>
              <w:t>»</w:t>
            </w:r>
          </w:p>
        </w:tc>
        <w:tc>
          <w:tcPr>
            <w:tcW w:w="861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D5E6F" w:rsidRPr="00C9301B" w:rsidRDefault="00BD5E6F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9D6712" w:rsidRPr="00C9301B" w:rsidTr="00A56C22">
        <w:tc>
          <w:tcPr>
            <w:tcW w:w="11131" w:type="dxa"/>
            <w:gridSpan w:val="5"/>
          </w:tcPr>
          <w:p w:rsidR="009D6712" w:rsidRPr="00540DAD" w:rsidRDefault="00A56C22" w:rsidP="00A56C22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Обобщающее повторение (9</w:t>
            </w:r>
            <w:r w:rsidR="009D6712" w:rsidRPr="00540DAD">
              <w:rPr>
                <w:rFonts w:ascii="Times New Roman" w:hAnsi="Times New Roman" w:cs="Times New Roman"/>
                <w:b/>
                <w:color w:val="C00000"/>
              </w:rPr>
              <w:t xml:space="preserve"> часов)</w:t>
            </w:r>
          </w:p>
          <w:p w:rsidR="009D6712" w:rsidRPr="00540DAD" w:rsidRDefault="009D6712" w:rsidP="00A56C22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9D6712" w:rsidRPr="00C9301B" w:rsidTr="009D6712">
        <w:tc>
          <w:tcPr>
            <w:tcW w:w="814" w:type="dxa"/>
          </w:tcPr>
          <w:p w:rsidR="009D6712" w:rsidRPr="00C9301B" w:rsidRDefault="009D6712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9D6712" w:rsidRPr="00C9301B" w:rsidRDefault="009D6712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352" w:type="dxa"/>
          </w:tcPr>
          <w:p w:rsidR="009D6712" w:rsidRPr="00C9301B" w:rsidRDefault="009D6712" w:rsidP="00A56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Функции и графики</w:t>
            </w:r>
          </w:p>
        </w:tc>
        <w:tc>
          <w:tcPr>
            <w:tcW w:w="861" w:type="dxa"/>
          </w:tcPr>
          <w:p w:rsidR="009D6712" w:rsidRPr="00C9301B" w:rsidRDefault="009D6712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9D6712" w:rsidRPr="00C9301B" w:rsidRDefault="009D6712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9D6712" w:rsidRPr="00C9301B" w:rsidTr="009D6712">
        <w:tc>
          <w:tcPr>
            <w:tcW w:w="814" w:type="dxa"/>
          </w:tcPr>
          <w:p w:rsidR="009D6712" w:rsidRPr="00C9301B" w:rsidRDefault="009D6712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9D6712" w:rsidRPr="00C9301B" w:rsidRDefault="009D6712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352" w:type="dxa"/>
          </w:tcPr>
          <w:p w:rsidR="009D6712" w:rsidRPr="00C9301B" w:rsidRDefault="009D6712" w:rsidP="00A56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Функции и графики</w:t>
            </w:r>
          </w:p>
        </w:tc>
        <w:tc>
          <w:tcPr>
            <w:tcW w:w="861" w:type="dxa"/>
          </w:tcPr>
          <w:p w:rsidR="009D6712" w:rsidRPr="00C9301B" w:rsidRDefault="009D6712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9D6712" w:rsidRPr="00C9301B" w:rsidRDefault="009D6712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9D6712" w:rsidRPr="00C9301B" w:rsidTr="009D6712">
        <w:tc>
          <w:tcPr>
            <w:tcW w:w="814" w:type="dxa"/>
          </w:tcPr>
          <w:p w:rsidR="009D6712" w:rsidRPr="00C9301B" w:rsidRDefault="009D6712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9D6712" w:rsidRPr="00C9301B" w:rsidRDefault="009D6712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352" w:type="dxa"/>
          </w:tcPr>
          <w:p w:rsidR="009D6712" w:rsidRPr="00C9301B" w:rsidRDefault="009D6712" w:rsidP="00A56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Линейные уравнения и системы уравнений</w:t>
            </w:r>
          </w:p>
        </w:tc>
        <w:tc>
          <w:tcPr>
            <w:tcW w:w="861" w:type="dxa"/>
          </w:tcPr>
          <w:p w:rsidR="009D6712" w:rsidRPr="00C9301B" w:rsidRDefault="009D6712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9D6712" w:rsidRPr="00C9301B" w:rsidRDefault="009D6712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9D6712" w:rsidRPr="00C9301B" w:rsidTr="009D6712">
        <w:tc>
          <w:tcPr>
            <w:tcW w:w="814" w:type="dxa"/>
            <w:tcBorders>
              <w:right w:val="single" w:sz="4" w:space="0" w:color="auto"/>
            </w:tcBorders>
          </w:tcPr>
          <w:p w:rsidR="009D6712" w:rsidRPr="00C9301B" w:rsidRDefault="009D6712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9D6712" w:rsidRPr="00C9301B" w:rsidRDefault="009D6712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352" w:type="dxa"/>
            <w:tcBorders>
              <w:left w:val="single" w:sz="4" w:space="0" w:color="auto"/>
              <w:right w:val="single" w:sz="4" w:space="0" w:color="auto"/>
            </w:tcBorders>
          </w:tcPr>
          <w:p w:rsidR="009D6712" w:rsidRPr="00C9301B" w:rsidRDefault="009D6712" w:rsidP="00A56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Линейные уравнения и системы уравнений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9D6712" w:rsidRPr="00C9301B" w:rsidRDefault="009D6712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9D6712" w:rsidRPr="00C9301B" w:rsidRDefault="009D6712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9D6712" w:rsidRPr="00C9301B" w:rsidTr="009D6712">
        <w:tc>
          <w:tcPr>
            <w:tcW w:w="814" w:type="dxa"/>
          </w:tcPr>
          <w:p w:rsidR="009D6712" w:rsidRPr="00C9301B" w:rsidRDefault="009D6712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9D6712" w:rsidRPr="00C9301B" w:rsidRDefault="009D6712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352" w:type="dxa"/>
          </w:tcPr>
          <w:p w:rsidR="009D6712" w:rsidRPr="00C9301B" w:rsidRDefault="009D6712" w:rsidP="00A56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Алгебраические преобразования</w:t>
            </w:r>
          </w:p>
        </w:tc>
        <w:tc>
          <w:tcPr>
            <w:tcW w:w="861" w:type="dxa"/>
          </w:tcPr>
          <w:p w:rsidR="009D6712" w:rsidRPr="00C9301B" w:rsidRDefault="009D6712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9D6712" w:rsidRPr="00C9301B" w:rsidRDefault="009D6712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9D6712" w:rsidRPr="00C9301B" w:rsidTr="009D6712">
        <w:tc>
          <w:tcPr>
            <w:tcW w:w="814" w:type="dxa"/>
          </w:tcPr>
          <w:p w:rsidR="009D6712" w:rsidRPr="00C9301B" w:rsidRDefault="009D6712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9D6712" w:rsidRPr="00C9301B" w:rsidRDefault="009D6712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352" w:type="dxa"/>
          </w:tcPr>
          <w:p w:rsidR="009D6712" w:rsidRPr="00C9301B" w:rsidRDefault="009D6712" w:rsidP="00A56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Алгебраические преобразования</w:t>
            </w:r>
          </w:p>
        </w:tc>
        <w:tc>
          <w:tcPr>
            <w:tcW w:w="861" w:type="dxa"/>
          </w:tcPr>
          <w:p w:rsidR="009D6712" w:rsidRPr="00C9301B" w:rsidRDefault="009D6712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9D6712" w:rsidRPr="00C9301B" w:rsidRDefault="009D6712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9D6712" w:rsidRPr="00C9301B" w:rsidTr="009D6712">
        <w:tc>
          <w:tcPr>
            <w:tcW w:w="814" w:type="dxa"/>
          </w:tcPr>
          <w:p w:rsidR="009D6712" w:rsidRPr="00C9301B" w:rsidRDefault="009D6712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9D6712" w:rsidRPr="00C9301B" w:rsidRDefault="009D6712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52" w:type="dxa"/>
          </w:tcPr>
          <w:p w:rsidR="009D6712" w:rsidRPr="00535E9F" w:rsidRDefault="009D6712" w:rsidP="00A56C22">
            <w:pPr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35E9F">
              <w:rPr>
                <w:rFonts w:ascii="Times New Roman" w:hAnsi="Times New Roman" w:cs="Times New Roman"/>
                <w:b/>
                <w:i/>
                <w:color w:val="002060"/>
              </w:rPr>
              <w:t>Итоговая контрольная работа      (№8)</w:t>
            </w:r>
          </w:p>
        </w:tc>
        <w:tc>
          <w:tcPr>
            <w:tcW w:w="861" w:type="dxa"/>
          </w:tcPr>
          <w:p w:rsidR="009D6712" w:rsidRPr="00C9301B" w:rsidRDefault="009D6712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9D6712" w:rsidRPr="00C9301B" w:rsidRDefault="009D6712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9D6712" w:rsidRPr="00C9301B" w:rsidTr="009D6712">
        <w:tc>
          <w:tcPr>
            <w:tcW w:w="814" w:type="dxa"/>
          </w:tcPr>
          <w:p w:rsidR="009D6712" w:rsidRPr="00C9301B" w:rsidRDefault="009D6712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9D6712" w:rsidRPr="00C9301B" w:rsidRDefault="009D6712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352" w:type="dxa"/>
          </w:tcPr>
          <w:p w:rsidR="009D6712" w:rsidRPr="00C9301B" w:rsidRDefault="009D6712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Обобщающее повторение курса алгебры 7 класса</w:t>
            </w:r>
          </w:p>
        </w:tc>
        <w:tc>
          <w:tcPr>
            <w:tcW w:w="861" w:type="dxa"/>
          </w:tcPr>
          <w:p w:rsidR="009D6712" w:rsidRPr="00C9301B" w:rsidRDefault="009D6712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9D6712" w:rsidRPr="00C9301B" w:rsidRDefault="009D6712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9D6712" w:rsidRPr="00C9301B" w:rsidTr="009D6712">
        <w:tc>
          <w:tcPr>
            <w:tcW w:w="814" w:type="dxa"/>
          </w:tcPr>
          <w:p w:rsidR="009D6712" w:rsidRPr="00C9301B" w:rsidRDefault="009D6712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9D6712" w:rsidRPr="00C9301B" w:rsidRDefault="009D6712" w:rsidP="00C9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352" w:type="dxa"/>
          </w:tcPr>
          <w:p w:rsidR="009D6712" w:rsidRPr="009D6712" w:rsidRDefault="009D6712" w:rsidP="00C9301B">
            <w:pPr>
              <w:rPr>
                <w:rFonts w:ascii="Times New Roman" w:hAnsi="Times New Roman" w:cs="Times New Roman"/>
              </w:rPr>
            </w:pPr>
            <w:r w:rsidRPr="009D6712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861" w:type="dxa"/>
          </w:tcPr>
          <w:p w:rsidR="009D6712" w:rsidRPr="00C9301B" w:rsidRDefault="009D6712" w:rsidP="00C9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9D6712" w:rsidRPr="00C9301B" w:rsidRDefault="009D6712" w:rsidP="00C9301B">
            <w:pPr>
              <w:rPr>
                <w:rFonts w:ascii="Times New Roman" w:hAnsi="Times New Roman" w:cs="Times New Roman"/>
              </w:rPr>
            </w:pPr>
          </w:p>
        </w:tc>
      </w:tr>
      <w:tr w:rsidR="009D6712" w:rsidRPr="00C9301B" w:rsidTr="009D6712">
        <w:tc>
          <w:tcPr>
            <w:tcW w:w="814" w:type="dxa"/>
          </w:tcPr>
          <w:p w:rsidR="009D6712" w:rsidRPr="008D3364" w:rsidRDefault="009D6712" w:rsidP="00C930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7224" w:type="dxa"/>
            <w:gridSpan w:val="2"/>
          </w:tcPr>
          <w:p w:rsidR="009D6712" w:rsidRPr="00C9301B" w:rsidRDefault="009D6712" w:rsidP="00C9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D6712" w:rsidRPr="00D77E68" w:rsidRDefault="009D6712" w:rsidP="00C9301B">
            <w:pPr>
              <w:rPr>
                <w:rFonts w:ascii="Times New Roman" w:hAnsi="Times New Roman" w:cs="Times New Roman"/>
                <w:b/>
              </w:rPr>
            </w:pPr>
            <w:r w:rsidRPr="00D77E68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2232" w:type="dxa"/>
          </w:tcPr>
          <w:p w:rsidR="009D6712" w:rsidRPr="00C9301B" w:rsidRDefault="009D6712" w:rsidP="00C9301B">
            <w:pPr>
              <w:rPr>
                <w:rFonts w:ascii="Times New Roman" w:hAnsi="Times New Roman" w:cs="Times New Roman"/>
              </w:rPr>
            </w:pPr>
          </w:p>
        </w:tc>
      </w:tr>
    </w:tbl>
    <w:p w:rsidR="00C9301B" w:rsidRPr="00C9301B" w:rsidRDefault="00C9301B" w:rsidP="007A7016">
      <w:pPr>
        <w:spacing w:after="0"/>
        <w:rPr>
          <w:rFonts w:ascii="Times New Roman" w:hAnsi="Times New Roman" w:cs="Times New Roman"/>
        </w:rPr>
      </w:pPr>
    </w:p>
    <w:p w:rsidR="00A56C22" w:rsidRPr="007A7016" w:rsidRDefault="00A56C22" w:rsidP="007A7016">
      <w:pPr>
        <w:spacing w:after="0"/>
        <w:jc w:val="center"/>
        <w:rPr>
          <w:rFonts w:ascii="Times New Roman" w:hAnsi="Times New Roman"/>
          <w:b/>
        </w:rPr>
      </w:pPr>
      <w:r w:rsidRPr="007A7016">
        <w:rPr>
          <w:rFonts w:ascii="Times New Roman" w:hAnsi="Times New Roman"/>
          <w:b/>
        </w:rPr>
        <w:t>Материально-техническое обеспечение образовательного процесса</w:t>
      </w:r>
    </w:p>
    <w:p w:rsidR="00A56C22" w:rsidRPr="007A7016" w:rsidRDefault="00A56C22" w:rsidP="007A7016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</w:rPr>
      </w:pPr>
      <w:r w:rsidRPr="007A7016">
        <w:rPr>
          <w:rFonts w:ascii="Times New Roman" w:hAnsi="Times New Roman"/>
        </w:rPr>
        <w:t xml:space="preserve">Стандарт по математике, примерные программы, авторские программы, которые входят в состав обязательного программно-методического обеспечения кабинета математики.  </w:t>
      </w:r>
    </w:p>
    <w:p w:rsidR="00A56C22" w:rsidRPr="007A7016" w:rsidRDefault="00A56C22" w:rsidP="007A7016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</w:rPr>
      </w:pPr>
      <w:r w:rsidRPr="007A7016">
        <w:rPr>
          <w:rFonts w:ascii="Times New Roman" w:hAnsi="Times New Roman"/>
        </w:rPr>
        <w:t>Комплекты учебников, рекомендованных или допущенных министерством образования и науки Российской Федерации.</w:t>
      </w:r>
    </w:p>
    <w:p w:rsidR="00A56C22" w:rsidRPr="007A7016" w:rsidRDefault="00A56C22" w:rsidP="00A56C22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</w:rPr>
      </w:pPr>
      <w:r w:rsidRPr="007A7016">
        <w:rPr>
          <w:rFonts w:ascii="Times New Roman" w:hAnsi="Times New Roman"/>
        </w:rPr>
        <w:t>Рабочие тетради, дидактические материалы, сборники контрольных и самостоятельных работ, практикумы по решению задач, соответствующие используемым комплектам учебников</w:t>
      </w:r>
    </w:p>
    <w:p w:rsidR="00A56C22" w:rsidRPr="007A7016" w:rsidRDefault="00A56C22" w:rsidP="00A56C22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b/>
        </w:rPr>
      </w:pPr>
      <w:r w:rsidRPr="007A7016">
        <w:rPr>
          <w:rFonts w:ascii="Times New Roman" w:hAnsi="Times New Roman"/>
        </w:rPr>
        <w:t>Сборники заданий (в том числе в тестовой форме), обеспечивающих диагностику и контроль качества обучения в соответствии с требованиями к уровню подготовки учащихся</w:t>
      </w:r>
    </w:p>
    <w:p w:rsidR="00A56C22" w:rsidRPr="007A7016" w:rsidRDefault="00A56C22" w:rsidP="00A56C22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</w:rPr>
      </w:pPr>
      <w:r w:rsidRPr="007A7016">
        <w:rPr>
          <w:rFonts w:ascii="Times New Roman" w:hAnsi="Times New Roman"/>
        </w:rPr>
        <w:t>Научная, научно-популярная, историческая литература</w:t>
      </w:r>
      <w:proofErr w:type="gramStart"/>
      <w:r w:rsidRPr="007A7016">
        <w:rPr>
          <w:rFonts w:ascii="Times New Roman" w:hAnsi="Times New Roman"/>
        </w:rPr>
        <w:t>.</w:t>
      </w:r>
      <w:proofErr w:type="gramEnd"/>
      <w:r w:rsidRPr="007A7016">
        <w:rPr>
          <w:rFonts w:ascii="Times New Roman" w:hAnsi="Times New Roman"/>
        </w:rPr>
        <w:t xml:space="preserve"> </w:t>
      </w:r>
      <w:proofErr w:type="gramStart"/>
      <w:r w:rsidRPr="007A7016">
        <w:rPr>
          <w:rFonts w:ascii="Times New Roman" w:hAnsi="Times New Roman"/>
        </w:rPr>
        <w:t>н</w:t>
      </w:r>
      <w:proofErr w:type="gramEnd"/>
      <w:r w:rsidRPr="007A7016">
        <w:rPr>
          <w:rFonts w:ascii="Times New Roman" w:hAnsi="Times New Roman"/>
        </w:rPr>
        <w:t xml:space="preserve">еобходимая для подготовки докладов, сообщений, рефератов, творческих работ. </w:t>
      </w:r>
    </w:p>
    <w:p w:rsidR="00A56C22" w:rsidRPr="007A7016" w:rsidRDefault="00A56C22" w:rsidP="00A56C22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</w:rPr>
      </w:pPr>
      <w:r w:rsidRPr="007A7016">
        <w:rPr>
          <w:rFonts w:ascii="Times New Roman" w:hAnsi="Times New Roman"/>
        </w:rPr>
        <w:t>Таблицы по математике, содержащие  правила действий с числами, таблицы метрических мер, основные сведения о плоских и пространственных геометрических фигурах, основные математические формулы, соотношения, законы, графики функций.</w:t>
      </w:r>
    </w:p>
    <w:p w:rsidR="00A56C22" w:rsidRPr="007A7016" w:rsidRDefault="00A56C22" w:rsidP="00A56C22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</w:rPr>
      </w:pPr>
      <w:proofErr w:type="spellStart"/>
      <w:r w:rsidRPr="007A7016">
        <w:rPr>
          <w:rFonts w:ascii="Times New Roman" w:hAnsi="Times New Roman"/>
        </w:rPr>
        <w:t>Мультимедийные</w:t>
      </w:r>
      <w:proofErr w:type="spellEnd"/>
      <w:r w:rsidRPr="007A7016">
        <w:rPr>
          <w:rFonts w:ascii="Times New Roman" w:hAnsi="Times New Roman"/>
        </w:rPr>
        <w:t xml:space="preserve"> обучающие программы и электронные учебные издания по основным  разделам курса математики, предоставляющие техническую возможность построения системы текущего и итогового контроля уровня подготовки учащихся (в том числе, в форме тестового контроля).</w:t>
      </w:r>
    </w:p>
    <w:p w:rsidR="00A56C22" w:rsidRPr="007A7016" w:rsidRDefault="00A56C22" w:rsidP="00A56C22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</w:rPr>
      </w:pPr>
      <w:r w:rsidRPr="007A7016">
        <w:rPr>
          <w:rFonts w:ascii="Times New Roman" w:hAnsi="Times New Roman"/>
        </w:rPr>
        <w:t>Комплект инструментов классных: линейка, транспортир, угольник (30</w:t>
      </w:r>
      <w:r w:rsidRPr="007A7016">
        <w:rPr>
          <w:rFonts w:ascii="Times New Roman" w:hAnsi="Times New Roman"/>
          <w:vertAlign w:val="superscript"/>
        </w:rPr>
        <w:t>0</w:t>
      </w:r>
      <w:r w:rsidRPr="007A7016">
        <w:rPr>
          <w:rFonts w:ascii="Times New Roman" w:hAnsi="Times New Roman"/>
        </w:rPr>
        <w:t>, 60</w:t>
      </w:r>
      <w:r w:rsidRPr="007A7016">
        <w:rPr>
          <w:rFonts w:ascii="Times New Roman" w:hAnsi="Times New Roman"/>
          <w:vertAlign w:val="superscript"/>
        </w:rPr>
        <w:t>0</w:t>
      </w:r>
      <w:r w:rsidRPr="007A7016">
        <w:rPr>
          <w:rFonts w:ascii="Times New Roman" w:hAnsi="Times New Roman"/>
        </w:rPr>
        <w:t>), угольник (45</w:t>
      </w:r>
      <w:r w:rsidRPr="007A7016">
        <w:rPr>
          <w:rFonts w:ascii="Times New Roman" w:hAnsi="Times New Roman"/>
          <w:vertAlign w:val="superscript"/>
        </w:rPr>
        <w:t>0</w:t>
      </w:r>
      <w:r w:rsidRPr="007A7016">
        <w:rPr>
          <w:rFonts w:ascii="Times New Roman" w:hAnsi="Times New Roman"/>
        </w:rPr>
        <w:t>, 45</w:t>
      </w:r>
      <w:r w:rsidRPr="007A7016">
        <w:rPr>
          <w:rFonts w:ascii="Times New Roman" w:hAnsi="Times New Roman"/>
          <w:vertAlign w:val="superscript"/>
        </w:rPr>
        <w:t>0</w:t>
      </w:r>
      <w:r w:rsidRPr="007A7016">
        <w:rPr>
          <w:rFonts w:ascii="Times New Roman" w:hAnsi="Times New Roman"/>
        </w:rPr>
        <w:t>), циркуль.</w:t>
      </w:r>
    </w:p>
    <w:p w:rsidR="00A56C22" w:rsidRPr="007A7016" w:rsidRDefault="00A56C22" w:rsidP="00A56C22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color w:val="000000"/>
        </w:rPr>
      </w:pPr>
      <w:r w:rsidRPr="007A7016">
        <w:rPr>
          <w:rFonts w:ascii="Times New Roman" w:hAnsi="Times New Roman"/>
        </w:rPr>
        <w:t>Комплект стереометрических тел (демонстрационный)</w:t>
      </w:r>
    </w:p>
    <w:p w:rsidR="00A56C22" w:rsidRPr="007A7016" w:rsidRDefault="00A56C22" w:rsidP="00A56C22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</w:rPr>
      </w:pPr>
      <w:r w:rsidRPr="007A7016">
        <w:rPr>
          <w:rFonts w:ascii="Times New Roman" w:hAnsi="Times New Roman"/>
          <w:color w:val="000000"/>
        </w:rPr>
        <w:t>Каточки индивидуального, дифференцированного опроса</w:t>
      </w:r>
    </w:p>
    <w:p w:rsidR="00A56C22" w:rsidRPr="007A7016" w:rsidRDefault="00A56C22" w:rsidP="007A7016">
      <w:pPr>
        <w:spacing w:after="0"/>
        <w:jc w:val="center"/>
        <w:rPr>
          <w:b/>
        </w:rPr>
      </w:pPr>
      <w:r w:rsidRPr="007A7016">
        <w:rPr>
          <w:b/>
        </w:rPr>
        <w:t>Учебно-методическое обеспечение предмета.</w:t>
      </w:r>
    </w:p>
    <w:p w:rsidR="00A56C22" w:rsidRPr="007A7016" w:rsidRDefault="00A56C22" w:rsidP="007A7016">
      <w:pPr>
        <w:pStyle w:val="a5"/>
        <w:spacing w:after="0"/>
        <w:rPr>
          <w:sz w:val="22"/>
          <w:szCs w:val="22"/>
        </w:rPr>
      </w:pPr>
      <w:r w:rsidRPr="007A7016">
        <w:rPr>
          <w:sz w:val="22"/>
          <w:szCs w:val="22"/>
        </w:rPr>
        <w:t>Организация учебного процесса предполагает наличие минимального набора учебного оборудования, как для демонстрационных целей в классе, так и для индивидуального использования.</w:t>
      </w:r>
    </w:p>
    <w:p w:rsidR="00A56C22" w:rsidRPr="007A7016" w:rsidRDefault="00A56C22" w:rsidP="007A701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7A7016">
        <w:rPr>
          <w:rFonts w:ascii="Times New Roman" w:hAnsi="Times New Roman"/>
        </w:rPr>
        <w:t>Минимальный набор демонстрационного учебного оборудования включает:</w:t>
      </w:r>
    </w:p>
    <w:p w:rsidR="00A56C22" w:rsidRPr="007A7016" w:rsidRDefault="00A56C22" w:rsidP="007A70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A7016">
        <w:rPr>
          <w:rFonts w:ascii="Times New Roman" w:hAnsi="Times New Roman"/>
        </w:rPr>
        <w:t>демонстрационные плакаты, содержащие основные математические формулы, соотношения, законы, таблицы метрических мер, графики основных функций;</w:t>
      </w:r>
    </w:p>
    <w:p w:rsidR="00A56C22" w:rsidRPr="007A7016" w:rsidRDefault="00A56C22" w:rsidP="007A70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A7016">
        <w:rPr>
          <w:rFonts w:ascii="Times New Roman" w:hAnsi="Times New Roman"/>
        </w:rPr>
        <w:t>классные линейки, угольники, транспортир, циркуль;</w:t>
      </w:r>
    </w:p>
    <w:p w:rsidR="00A56C22" w:rsidRPr="007A7016" w:rsidRDefault="00A56C22" w:rsidP="007A70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A7016">
        <w:rPr>
          <w:rFonts w:ascii="Times New Roman" w:hAnsi="Times New Roman"/>
        </w:rPr>
        <w:t>мультимедийный</w:t>
      </w:r>
      <w:proofErr w:type="spellEnd"/>
      <w:r w:rsidRPr="007A7016">
        <w:rPr>
          <w:rFonts w:ascii="Times New Roman" w:hAnsi="Times New Roman"/>
        </w:rPr>
        <w:t xml:space="preserve"> проектор, компьютер.</w:t>
      </w:r>
    </w:p>
    <w:p w:rsidR="00A56C22" w:rsidRPr="007A7016" w:rsidRDefault="00A56C22" w:rsidP="007A70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A7016">
        <w:rPr>
          <w:rFonts w:ascii="Times New Roman" w:hAnsi="Times New Roman"/>
        </w:rPr>
        <w:t>разработанные презентации по отдельным темам.</w:t>
      </w:r>
    </w:p>
    <w:p w:rsidR="00A56C22" w:rsidRPr="007A7016" w:rsidRDefault="00A56C22" w:rsidP="007A70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A7016">
        <w:rPr>
          <w:rFonts w:ascii="Times New Roman" w:hAnsi="Times New Roman"/>
        </w:rPr>
        <w:t>карточки, раздаточный материал</w:t>
      </w:r>
    </w:p>
    <w:p w:rsidR="00A56C22" w:rsidRPr="007A7016" w:rsidRDefault="00A56C22" w:rsidP="007A7016">
      <w:pPr>
        <w:pStyle w:val="a5"/>
        <w:spacing w:after="0"/>
        <w:rPr>
          <w:sz w:val="22"/>
          <w:szCs w:val="22"/>
        </w:rPr>
      </w:pPr>
      <w:r w:rsidRPr="007A7016">
        <w:rPr>
          <w:sz w:val="22"/>
          <w:szCs w:val="22"/>
        </w:rPr>
        <w:t>В наборах для индивидуального использования имеется: линейка, угольник, транспортир, циркуль.</w:t>
      </w:r>
    </w:p>
    <w:p w:rsidR="00A56C22" w:rsidRPr="007A7016" w:rsidRDefault="00A56C22" w:rsidP="007A7016">
      <w:pPr>
        <w:spacing w:after="0"/>
      </w:pPr>
    </w:p>
    <w:p w:rsidR="002C6C82" w:rsidRPr="007A7016" w:rsidRDefault="002C6C82" w:rsidP="007A7016">
      <w:pPr>
        <w:spacing w:after="0"/>
      </w:pPr>
    </w:p>
    <w:sectPr w:rsidR="002C6C82" w:rsidRPr="007A7016" w:rsidSect="007A7016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44"/>
      </v:shape>
    </w:pict>
  </w:numPicBullet>
  <w:numPicBullet w:numPicBulletId="1">
    <w:pict>
      <v:shape id="_x0000_i1027" type="#_x0000_t75" style="width:9pt;height:9pt" o:bullet="t">
        <v:imagedata r:id="rId2" o:title="j0115844"/>
      </v:shape>
    </w:pict>
  </w:numPicBullet>
  <w:abstractNum w:abstractNumId="0">
    <w:nsid w:val="02203AFF"/>
    <w:multiLevelType w:val="multilevel"/>
    <w:tmpl w:val="2284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73547"/>
    <w:multiLevelType w:val="hybridMultilevel"/>
    <w:tmpl w:val="F130816E"/>
    <w:lvl w:ilvl="0" w:tplc="BEE29BAE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4C0274"/>
    <w:multiLevelType w:val="hybridMultilevel"/>
    <w:tmpl w:val="B86EF4F0"/>
    <w:lvl w:ilvl="0" w:tplc="C298DC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C7D50"/>
    <w:multiLevelType w:val="multilevel"/>
    <w:tmpl w:val="7A66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43AE4"/>
    <w:multiLevelType w:val="multilevel"/>
    <w:tmpl w:val="ED40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45EC8"/>
    <w:multiLevelType w:val="multilevel"/>
    <w:tmpl w:val="D412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E39AF"/>
    <w:multiLevelType w:val="hybridMultilevel"/>
    <w:tmpl w:val="7E76D678"/>
    <w:lvl w:ilvl="0" w:tplc="98D0EE9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1E7766D7"/>
    <w:multiLevelType w:val="multilevel"/>
    <w:tmpl w:val="48EE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C86146"/>
    <w:multiLevelType w:val="multilevel"/>
    <w:tmpl w:val="237A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F5B43"/>
    <w:multiLevelType w:val="multilevel"/>
    <w:tmpl w:val="D0A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CD4FA5"/>
    <w:multiLevelType w:val="multilevel"/>
    <w:tmpl w:val="6F42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505D70"/>
    <w:multiLevelType w:val="multilevel"/>
    <w:tmpl w:val="C5F8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867AEE"/>
    <w:multiLevelType w:val="hybridMultilevel"/>
    <w:tmpl w:val="AF6EB94C"/>
    <w:lvl w:ilvl="0" w:tplc="C298DC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3732D"/>
    <w:multiLevelType w:val="hybridMultilevel"/>
    <w:tmpl w:val="86C6F17E"/>
    <w:lvl w:ilvl="0" w:tplc="C298DCE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>
    <w:nsid w:val="57396C76"/>
    <w:multiLevelType w:val="hybridMultilevel"/>
    <w:tmpl w:val="A42A7A9A"/>
    <w:lvl w:ilvl="0" w:tplc="CCC8883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07D5AC4"/>
    <w:multiLevelType w:val="hybridMultilevel"/>
    <w:tmpl w:val="98764EBC"/>
    <w:lvl w:ilvl="0" w:tplc="C298DC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00F68"/>
    <w:multiLevelType w:val="hybridMultilevel"/>
    <w:tmpl w:val="84DA4136"/>
    <w:lvl w:ilvl="0" w:tplc="C298DC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A1B9B"/>
    <w:multiLevelType w:val="multilevel"/>
    <w:tmpl w:val="8EC4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312133"/>
    <w:multiLevelType w:val="multilevel"/>
    <w:tmpl w:val="A2CC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12"/>
  </w:num>
  <w:num w:numId="5">
    <w:abstractNumId w:val="13"/>
  </w:num>
  <w:num w:numId="6">
    <w:abstractNumId w:val="1"/>
  </w:num>
  <w:num w:numId="7">
    <w:abstractNumId w:val="15"/>
  </w:num>
  <w:num w:numId="8">
    <w:abstractNumId w:val="6"/>
  </w:num>
  <w:num w:numId="9">
    <w:abstractNumId w:val="14"/>
  </w:num>
  <w:num w:numId="10">
    <w:abstractNumId w:val="8"/>
  </w:num>
  <w:num w:numId="11">
    <w:abstractNumId w:val="19"/>
  </w:num>
  <w:num w:numId="12">
    <w:abstractNumId w:val="3"/>
  </w:num>
  <w:num w:numId="13">
    <w:abstractNumId w:val="5"/>
  </w:num>
  <w:num w:numId="14">
    <w:abstractNumId w:val="10"/>
  </w:num>
  <w:num w:numId="15">
    <w:abstractNumId w:val="4"/>
  </w:num>
  <w:num w:numId="16">
    <w:abstractNumId w:val="9"/>
  </w:num>
  <w:num w:numId="17">
    <w:abstractNumId w:val="0"/>
  </w:num>
  <w:num w:numId="18">
    <w:abstractNumId w:val="11"/>
  </w:num>
  <w:num w:numId="19">
    <w:abstractNumId w:val="1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9301B"/>
    <w:rsid w:val="0010358A"/>
    <w:rsid w:val="00132165"/>
    <w:rsid w:val="00182631"/>
    <w:rsid w:val="00204178"/>
    <w:rsid w:val="002B1B53"/>
    <w:rsid w:val="002C6C82"/>
    <w:rsid w:val="003435E0"/>
    <w:rsid w:val="00367A78"/>
    <w:rsid w:val="004B5355"/>
    <w:rsid w:val="00535E9F"/>
    <w:rsid w:val="00540DAD"/>
    <w:rsid w:val="006048BF"/>
    <w:rsid w:val="0069118C"/>
    <w:rsid w:val="006C7601"/>
    <w:rsid w:val="007A7016"/>
    <w:rsid w:val="008A7D0E"/>
    <w:rsid w:val="008D3364"/>
    <w:rsid w:val="00903B9A"/>
    <w:rsid w:val="0090656A"/>
    <w:rsid w:val="009B7E09"/>
    <w:rsid w:val="009D6712"/>
    <w:rsid w:val="00A56C22"/>
    <w:rsid w:val="00BD5E6F"/>
    <w:rsid w:val="00C17842"/>
    <w:rsid w:val="00C44C7F"/>
    <w:rsid w:val="00C53311"/>
    <w:rsid w:val="00C60AFB"/>
    <w:rsid w:val="00C87C8B"/>
    <w:rsid w:val="00C9301B"/>
    <w:rsid w:val="00CA001A"/>
    <w:rsid w:val="00CA691A"/>
    <w:rsid w:val="00D71723"/>
    <w:rsid w:val="00D76882"/>
    <w:rsid w:val="00D77E68"/>
    <w:rsid w:val="00FD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01"/>
  </w:style>
  <w:style w:type="paragraph" w:styleId="1">
    <w:name w:val="heading 1"/>
    <w:basedOn w:val="a"/>
    <w:next w:val="a"/>
    <w:link w:val="10"/>
    <w:qFormat/>
    <w:rsid w:val="00A56C22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A56C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A56C2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qFormat/>
    <w:rsid w:val="00A56C2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56C2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56C2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A56C22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0"/>
    <w:link w:val="7"/>
    <w:rsid w:val="00A56C22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A56C22"/>
    <w:rPr>
      <w:i/>
      <w:iCs/>
    </w:rPr>
  </w:style>
  <w:style w:type="paragraph" w:styleId="a5">
    <w:name w:val="Body Text Indent"/>
    <w:basedOn w:val="a"/>
    <w:link w:val="a6"/>
    <w:rsid w:val="00A56C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56C2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04178"/>
    <w:pPr>
      <w:ind w:left="720"/>
      <w:contextualSpacing/>
    </w:pPr>
    <w:rPr>
      <w:rFonts w:eastAsiaTheme="minorHAnsi"/>
      <w:lang w:eastAsia="en-US"/>
    </w:rPr>
  </w:style>
  <w:style w:type="table" w:customStyle="1" w:styleId="11">
    <w:name w:val="Сетка таблицы1"/>
    <w:basedOn w:val="a1"/>
    <w:uiPriority w:val="59"/>
    <w:rsid w:val="009B7E09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9D63-E713-4BC5-9398-AD2799DC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10</Pages>
  <Words>3256</Words>
  <Characters>18560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Пояснительная записка</vt:lpstr>
      <vt:lpstr>Результаты обучения</vt:lpstr>
    </vt:vector>
  </TitlesOfParts>
  <Company/>
  <LinksUpToDate>false</LinksUpToDate>
  <CharactersWithSpaces>21773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15</cp:revision>
  <cp:lastPrinted>2014-09-14T05:01:00Z</cp:lastPrinted>
  <dcterms:created xsi:type="dcterms:W3CDTF">2014-07-25T08:15:00Z</dcterms:created>
  <dcterms:modified xsi:type="dcterms:W3CDTF">2017-10-05T11:59:00Z</dcterms:modified>
</cp:coreProperties>
</file>